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82" w:rsidRDefault="00D02082" w:rsidP="00D020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我的閱讀專欄(77)我在底層的生活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非常值得一讀的書</w:t>
      </w:r>
    </w:p>
    <w:p w:rsidR="00D02082" w:rsidRDefault="00D02082" w:rsidP="00D02082">
      <w:pPr>
        <w:jc w:val="center"/>
        <w:rPr>
          <w:rFonts w:ascii="標楷體" w:eastAsia="標楷體" w:hAnsi="標楷體"/>
        </w:rPr>
      </w:pPr>
    </w:p>
    <w:p w:rsidR="00D02082" w:rsidRDefault="00D02082" w:rsidP="00D020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02082" w:rsidRDefault="00D02082">
      <w:pPr>
        <w:rPr>
          <w:rFonts w:ascii="標楷體" w:eastAsia="標楷體" w:hAnsi="標楷體"/>
        </w:rPr>
      </w:pPr>
    </w:p>
    <w:p w:rsidR="00D02082" w:rsidRDefault="00D020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&lt;我在底層的生活&gt;原名是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N</w:t>
      </w:r>
      <w:r>
        <w:rPr>
          <w:rFonts w:ascii="標楷體" w:eastAsia="標楷體" w:hAnsi="標楷體" w:hint="eastAsia"/>
        </w:rPr>
        <w:t>i</w:t>
      </w:r>
      <w:r w:rsidR="00684A38">
        <w:rPr>
          <w:rFonts w:ascii="標楷體" w:eastAsia="標楷體" w:hAnsi="標楷體"/>
        </w:rPr>
        <w:t>ckel and Dime</w:t>
      </w:r>
      <w:r w:rsidR="009A52C2">
        <w:rPr>
          <w:rFonts w:ascii="標楷體" w:eastAsia="標楷體" w:hAnsi="標楷體"/>
        </w:rPr>
        <w:t>d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684A38">
        <w:rPr>
          <w:rFonts w:ascii="標楷體" w:eastAsia="標楷體" w:hAnsi="標楷體" w:hint="eastAsia"/>
        </w:rPr>
        <w:t>，作者是B</w:t>
      </w:r>
      <w:r w:rsidR="00684A38">
        <w:rPr>
          <w:rFonts w:ascii="標楷體" w:eastAsia="標楷體" w:hAnsi="標楷體"/>
        </w:rPr>
        <w:t>arbara Ehrenreich</w:t>
      </w:r>
      <w:r w:rsidR="00684A38">
        <w:rPr>
          <w:rFonts w:ascii="標楷體" w:eastAsia="標楷體" w:hAnsi="標楷體" w:hint="eastAsia"/>
        </w:rPr>
        <w:t>。她有細胞生物學的博士學位，曾經擔任過時代雜誌的專欄作家，但是為了了解底層人物的生活，她親自去做很多底層人物的工作。這本書由讀書共和國出版，相當值得一讀。</w:t>
      </w:r>
    </w:p>
    <w:p w:rsidR="00684A38" w:rsidRDefault="00684A38">
      <w:pPr>
        <w:rPr>
          <w:rFonts w:ascii="標楷體" w:eastAsia="標楷體" w:hAnsi="標楷體"/>
        </w:rPr>
      </w:pPr>
    </w:p>
    <w:p w:rsidR="00684A38" w:rsidRDefault="00684A3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我自己在美國</w:t>
      </w:r>
      <w:r w:rsidR="009A52C2">
        <w:rPr>
          <w:rFonts w:ascii="標楷體" w:eastAsia="標楷體" w:hAnsi="標楷體" w:hint="eastAsia"/>
        </w:rPr>
        <w:t>住過，</w:t>
      </w:r>
      <w:r>
        <w:rPr>
          <w:rFonts w:ascii="標楷體" w:eastAsia="標楷體" w:hAnsi="標楷體" w:hint="eastAsia"/>
        </w:rPr>
        <w:t>也有很多親友移民到美國，他們都是中產階級以上的人物，通信時也常常提到家中院子裡的花草，所以我相信很多人不了解美國有所謂</w:t>
      </w:r>
      <w:r>
        <w:rPr>
          <w:rFonts w:ascii="標楷體" w:eastAsia="標楷體" w:hAnsi="標楷體"/>
        </w:rPr>
        <w:t>n</w:t>
      </w:r>
      <w:r>
        <w:rPr>
          <w:rFonts w:ascii="標楷體" w:eastAsia="標楷體" w:hAnsi="標楷體" w:hint="eastAsia"/>
        </w:rPr>
        <w:t>i</w:t>
      </w:r>
      <w:r>
        <w:rPr>
          <w:rFonts w:ascii="標楷體" w:eastAsia="標楷體" w:hAnsi="標楷體"/>
        </w:rPr>
        <w:t>ckel and dime</w:t>
      </w:r>
      <w:r>
        <w:rPr>
          <w:rFonts w:ascii="標楷體" w:eastAsia="標楷體" w:hAnsi="標楷體" w:hint="eastAsia"/>
        </w:rPr>
        <w:t>的人物。</w:t>
      </w:r>
      <w:proofErr w:type="spellStart"/>
      <w:r>
        <w:rPr>
          <w:rFonts w:ascii="標楷體" w:eastAsia="標楷體" w:hAnsi="標楷體"/>
        </w:rPr>
        <w:t>nickle</w:t>
      </w:r>
      <w:proofErr w:type="spellEnd"/>
      <w:r>
        <w:rPr>
          <w:rFonts w:ascii="標楷體" w:eastAsia="標楷體" w:hAnsi="標楷體" w:hint="eastAsia"/>
        </w:rPr>
        <w:t>是1</w:t>
      </w:r>
      <w:r>
        <w:rPr>
          <w:rFonts w:ascii="標楷體" w:eastAsia="標楷體" w:hAnsi="標楷體"/>
        </w:rPr>
        <w:t>/20</w:t>
      </w:r>
      <w:r>
        <w:rPr>
          <w:rFonts w:ascii="標楷體" w:eastAsia="標楷體" w:hAnsi="標楷體" w:hint="eastAsia"/>
        </w:rPr>
        <w:t>元，d</w:t>
      </w:r>
      <w:r>
        <w:rPr>
          <w:rFonts w:ascii="標楷體" w:eastAsia="標楷體" w:hAnsi="標楷體"/>
        </w:rPr>
        <w:t>ime</w:t>
      </w:r>
      <w:r>
        <w:rPr>
          <w:rFonts w:ascii="標楷體" w:eastAsia="標楷體" w:hAnsi="標楷體" w:hint="eastAsia"/>
        </w:rPr>
        <w:t>是1/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元。這意思是說，他們是低收入戶。究竟這些人如何過活的，的確很少人提到。</w:t>
      </w:r>
    </w:p>
    <w:p w:rsidR="00684A38" w:rsidRDefault="00684A38">
      <w:pPr>
        <w:rPr>
          <w:rFonts w:ascii="標楷體" w:eastAsia="標楷體" w:hAnsi="標楷體"/>
        </w:rPr>
      </w:pPr>
    </w:p>
    <w:p w:rsidR="00684A38" w:rsidRDefault="00684A38" w:rsidP="00684A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這本書的作者曾經做過服務生、</w:t>
      </w:r>
      <w:r w:rsidR="009A52C2">
        <w:rPr>
          <w:rFonts w:ascii="標楷體" w:eastAsia="標楷體" w:hAnsi="標楷體" w:hint="eastAsia"/>
        </w:rPr>
        <w:t>清潔工、售貨員，拿到的薪水都是低薪。因此，她在書中很生動地介紹了低薪階級是如何生活的。可以想見的是，低薪階級者的生活是相當艱苦的。</w:t>
      </w:r>
    </w:p>
    <w:p w:rsidR="009A52C2" w:rsidRDefault="009A52C2" w:rsidP="00684A38">
      <w:pPr>
        <w:ind w:firstLine="480"/>
        <w:rPr>
          <w:rFonts w:ascii="標楷體" w:eastAsia="標楷體" w:hAnsi="標楷體"/>
        </w:rPr>
      </w:pPr>
    </w:p>
    <w:p w:rsidR="009A52C2" w:rsidRDefault="0081105B" w:rsidP="00684A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看了這本書</w:t>
      </w:r>
      <w:bookmarkStart w:id="0" w:name="_GoBack"/>
      <w:bookmarkEnd w:id="0"/>
      <w:r w:rsidR="009A52C2">
        <w:rPr>
          <w:rFonts w:ascii="標楷體" w:eastAsia="標楷體" w:hAnsi="標楷體" w:hint="eastAsia"/>
        </w:rPr>
        <w:t>會感到非常難過，尤其是作者同情低收入戶，但是無法解決他們的問題。這本書的價值在於它一定會喚起相當多人對低收入者的關心，因為很多人不太願意知道令人不愉快的事情，所以也就很自然地不知道低收入戶的存在。</w:t>
      </w:r>
    </w:p>
    <w:p w:rsidR="009A52C2" w:rsidRDefault="009A52C2" w:rsidP="00684A38">
      <w:pPr>
        <w:ind w:firstLine="480"/>
        <w:rPr>
          <w:rFonts w:ascii="標楷體" w:eastAsia="標楷體" w:hAnsi="標楷體"/>
        </w:rPr>
      </w:pPr>
    </w:p>
    <w:p w:rsidR="009A52C2" w:rsidRDefault="009A52C2" w:rsidP="00684A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任何看過這本書的人一定會問，台灣的低收入者是如何生活的?只要會一點加減乘除的數學，就可以很容易地發現我國有很多人是有工作的，但幾乎是月光族。</w:t>
      </w:r>
      <w:r w:rsidR="00D753E3">
        <w:rPr>
          <w:rFonts w:ascii="標楷體" w:eastAsia="標楷體" w:hAnsi="標楷體" w:hint="eastAsia"/>
        </w:rPr>
        <w:t>任何</w:t>
      </w:r>
      <w:proofErr w:type="gramStart"/>
      <w:r w:rsidR="00D753E3">
        <w:rPr>
          <w:rFonts w:ascii="標楷體" w:eastAsia="標楷體" w:hAnsi="標楷體" w:hint="eastAsia"/>
        </w:rPr>
        <w:t>一</w:t>
      </w:r>
      <w:proofErr w:type="gramEnd"/>
      <w:r w:rsidR="00D753E3">
        <w:rPr>
          <w:rFonts w:ascii="標楷體" w:eastAsia="標楷體" w:hAnsi="標楷體" w:hint="eastAsia"/>
        </w:rPr>
        <w:t>個人都需要付房租、油錢、三餐費用。會減法就可以算出很多人每月可以存多少錢。</w:t>
      </w:r>
    </w:p>
    <w:p w:rsidR="00D753E3" w:rsidRDefault="00D753E3" w:rsidP="00684A38">
      <w:pPr>
        <w:ind w:firstLine="480"/>
        <w:rPr>
          <w:rFonts w:ascii="標楷體" w:eastAsia="標楷體" w:hAnsi="標楷體"/>
        </w:rPr>
      </w:pPr>
    </w:p>
    <w:p w:rsidR="00D753E3" w:rsidRDefault="00D753E3" w:rsidP="00684A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使全國老百姓都能過比較好的生活不是容易的事，也絕對沒有一個簡單的方法可以做到這一點。但是如果生活得很好的人完全不關心生活不好的人，假裝他們是不存在的，那麼我們的社會中永遠有一些人是談不上幸福二字的。</w:t>
      </w:r>
    </w:p>
    <w:p w:rsidR="00D753E3" w:rsidRDefault="00D753E3" w:rsidP="00684A38">
      <w:pPr>
        <w:ind w:firstLine="480"/>
        <w:rPr>
          <w:rFonts w:ascii="標楷體" w:eastAsia="標楷體" w:hAnsi="標楷體"/>
        </w:rPr>
      </w:pPr>
    </w:p>
    <w:p w:rsidR="00D753E3" w:rsidRDefault="00D753E3" w:rsidP="00684A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我所擔心的不是我們有低收入戶，而是很多上層階級完全不關心他們。政客們在選舉時也很少提到弱勢族群，即使提到，也只會說出一些空泛的口號而很少提到具體的辦法。</w:t>
      </w:r>
    </w:p>
    <w:p w:rsidR="002E7B38" w:rsidRDefault="002E7B38" w:rsidP="00684A38">
      <w:pPr>
        <w:ind w:firstLine="480"/>
        <w:rPr>
          <w:rFonts w:ascii="標楷體" w:eastAsia="標楷體" w:hAnsi="標楷體"/>
        </w:rPr>
      </w:pPr>
    </w:p>
    <w:p w:rsidR="002E7B38" w:rsidRPr="009A52C2" w:rsidRDefault="002E7B38" w:rsidP="00684A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我不能指望一位生活很好的人肯去做低薪的工作，但是生活得不錯的人總應該利用減法計算一下，很多有工作的低收入戶能夠每月存多少錢。政府官員</w:t>
      </w:r>
      <w:r>
        <w:rPr>
          <w:rFonts w:ascii="標楷體" w:eastAsia="標楷體" w:hAnsi="標楷體" w:hint="eastAsia"/>
        </w:rPr>
        <w:lastRenderedPageBreak/>
        <w:t>擁有非常詳細的資料，更可以很</w:t>
      </w:r>
      <w:proofErr w:type="gramStart"/>
      <w:r>
        <w:rPr>
          <w:rFonts w:ascii="標楷體" w:eastAsia="標楷體" w:hAnsi="標楷體" w:hint="eastAsia"/>
        </w:rPr>
        <w:t>精確地算出</w:t>
      </w:r>
      <w:proofErr w:type="gramEnd"/>
      <w:r>
        <w:rPr>
          <w:rFonts w:ascii="標楷體" w:eastAsia="標楷體" w:hAnsi="標楷體" w:hint="eastAsia"/>
        </w:rPr>
        <w:t>這個數字。希望每一位政治人物都能夠很誠實地做一下這個簡單的計算。</w:t>
      </w:r>
    </w:p>
    <w:sectPr w:rsidR="002E7B38" w:rsidRPr="009A52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08" w:rsidRDefault="00EC7A08" w:rsidP="002E7B38">
      <w:r>
        <w:separator/>
      </w:r>
    </w:p>
  </w:endnote>
  <w:endnote w:type="continuationSeparator" w:id="0">
    <w:p w:rsidR="00EC7A08" w:rsidRDefault="00EC7A08" w:rsidP="002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754528"/>
      <w:docPartObj>
        <w:docPartGallery w:val="Page Numbers (Bottom of Page)"/>
        <w:docPartUnique/>
      </w:docPartObj>
    </w:sdtPr>
    <w:sdtEndPr/>
    <w:sdtContent>
      <w:p w:rsidR="002E7B38" w:rsidRDefault="002E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5B" w:rsidRPr="0081105B">
          <w:rPr>
            <w:noProof/>
            <w:lang w:val="zh-TW"/>
          </w:rPr>
          <w:t>2</w:t>
        </w:r>
        <w:r>
          <w:fldChar w:fldCharType="end"/>
        </w:r>
      </w:p>
    </w:sdtContent>
  </w:sdt>
  <w:p w:rsidR="002E7B38" w:rsidRDefault="002E7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08" w:rsidRDefault="00EC7A08" w:rsidP="002E7B38">
      <w:r>
        <w:separator/>
      </w:r>
    </w:p>
  </w:footnote>
  <w:footnote w:type="continuationSeparator" w:id="0">
    <w:p w:rsidR="00EC7A08" w:rsidRDefault="00EC7A08" w:rsidP="002E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82"/>
    <w:rsid w:val="002E7B38"/>
    <w:rsid w:val="00684A38"/>
    <w:rsid w:val="0081105B"/>
    <w:rsid w:val="00976E4F"/>
    <w:rsid w:val="009A52C2"/>
    <w:rsid w:val="00C83C5B"/>
    <w:rsid w:val="00D02082"/>
    <w:rsid w:val="00D753E3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EDFF"/>
  <w15:chartTrackingRefBased/>
  <w15:docId w15:val="{C25DB5ED-EFAB-4B6D-B301-AF9E4A3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2023-04-12T06:14:00Z</dcterms:created>
  <dcterms:modified xsi:type="dcterms:W3CDTF">2023-04-12T07:04:00Z</dcterms:modified>
</cp:coreProperties>
</file>