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ED2" w:rsidRDefault="00A960D9" w:rsidP="00A960D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我的追憶專欄(</w:t>
      </w:r>
      <w:r w:rsidR="007C5644">
        <w:rPr>
          <w:rFonts w:ascii="標楷體" w:eastAsia="標楷體" w:hAnsi="標楷體" w:hint="eastAsia"/>
        </w:rPr>
        <w:t>68</w:t>
      </w:r>
      <w:bookmarkStart w:id="0" w:name="_GoBack"/>
      <w:bookmarkEnd w:id="0"/>
      <w:r>
        <w:rPr>
          <w:rFonts w:ascii="標楷體" w:eastAsia="標楷體" w:hAnsi="標楷體" w:hint="eastAsia"/>
        </w:rPr>
        <w:t>)一位工友的事件</w:t>
      </w:r>
    </w:p>
    <w:p w:rsidR="00A960D9" w:rsidRDefault="00A960D9" w:rsidP="00A960D9">
      <w:pPr>
        <w:jc w:val="center"/>
        <w:rPr>
          <w:rFonts w:ascii="標楷體" w:eastAsia="標楷體" w:hAnsi="標楷體"/>
        </w:rPr>
      </w:pPr>
    </w:p>
    <w:p w:rsidR="00A960D9" w:rsidRDefault="00A960D9" w:rsidP="00A960D9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A960D9" w:rsidRDefault="00A960D9" w:rsidP="00A960D9">
      <w:pPr>
        <w:jc w:val="center"/>
        <w:rPr>
          <w:rFonts w:ascii="標楷體" w:eastAsia="標楷體" w:hAnsi="標楷體"/>
        </w:rPr>
      </w:pPr>
    </w:p>
    <w:p w:rsidR="00A960D9" w:rsidRDefault="00A960D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曾經有短暫的時間擔任清大代理校長，有一次，我們收到來自監察院的公文，說我們有一位負責游泳池對外收費的工友，在一個週末，他收到錢以後沒有直接放入清大帳戶，而放到了自己的帳戶。但是下一個週一清晨，他就將這筆錢從他自己的帳戶中拿出，存到清大帳戶了。監察院要我們懲戒這位工友，但我實在不願意如此做，因為如果他想牟利，要知道，當時所收到的錢也是很少的，何況只存了一天，存一天能賺多少錢?</w:t>
      </w:r>
    </w:p>
    <w:p w:rsidR="00A960D9" w:rsidRDefault="00A960D9" w:rsidP="00A960D9">
      <w:pPr>
        <w:rPr>
          <w:rFonts w:ascii="標楷體" w:eastAsia="標楷體" w:hAnsi="標楷體"/>
        </w:rPr>
      </w:pPr>
    </w:p>
    <w:p w:rsidR="00A960D9" w:rsidRDefault="00A960D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當時的監察院長是陳履安，我到台北去和他見面。他聽了這個故事以後，我們的工友就不必受懲戒了。我們沒有告訴工友這件事情，但是有一位同仁還是叫他小心，以後不要把錢存錯了帳戶。</w:t>
      </w:r>
    </w:p>
    <w:p w:rsidR="00A960D9" w:rsidRDefault="00A960D9" w:rsidP="00A960D9">
      <w:pPr>
        <w:rPr>
          <w:rFonts w:ascii="標楷體" w:eastAsia="標楷體" w:hAnsi="標楷體"/>
        </w:rPr>
      </w:pPr>
    </w:p>
    <w:p w:rsidR="00A960D9" w:rsidRDefault="00A960D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A814D7">
        <w:rPr>
          <w:rFonts w:ascii="標楷體" w:eastAsia="標楷體" w:hAnsi="標楷體" w:hint="eastAsia"/>
        </w:rPr>
        <w:t>陳院長的決定絕對不是根據什麽法律，而是根據一個普通常識。而且他一定覺得這位工友即使受到很輕微的懲戒，也會感到非常難過的。工友在大學裡是屬於弱勢者，誰都該注意到弱勢者的感受的。</w:t>
      </w:r>
    </w:p>
    <w:p w:rsidR="00A814D7" w:rsidRDefault="00A814D7" w:rsidP="00A960D9">
      <w:pPr>
        <w:rPr>
          <w:rFonts w:ascii="標楷體" w:eastAsia="標楷體" w:hAnsi="標楷體"/>
        </w:rPr>
      </w:pPr>
    </w:p>
    <w:p w:rsidR="00A814D7" w:rsidRDefault="00A814D7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 w:rsidR="001A4579">
        <w:rPr>
          <w:rFonts w:ascii="標楷體" w:eastAsia="標楷體" w:hAnsi="標楷體" w:hint="eastAsia"/>
        </w:rPr>
        <w:t>我上一篇文章的標題說</w:t>
      </w:r>
      <w:r w:rsidR="001A4579">
        <w:rPr>
          <w:rFonts w:ascii="標楷體" w:eastAsia="標楷體" w:hAnsi="標楷體"/>
        </w:rPr>
        <w:t>”</w:t>
      </w:r>
      <w:r w:rsidR="001A4579">
        <w:rPr>
          <w:rFonts w:ascii="標楷體" w:eastAsia="標楷體" w:hAnsi="標楷體" w:hint="eastAsia"/>
        </w:rPr>
        <w:t>我們的社會是一個溫暖的社會嗎?</w:t>
      </w:r>
      <w:r w:rsidR="001A4579">
        <w:rPr>
          <w:rFonts w:ascii="標楷體" w:eastAsia="標楷體" w:hAnsi="標楷體"/>
        </w:rPr>
        <w:t>”</w:t>
      </w:r>
      <w:r w:rsidR="001A4579">
        <w:rPr>
          <w:rFonts w:ascii="標楷體" w:eastAsia="標楷體" w:hAnsi="標楷體" w:hint="eastAsia"/>
        </w:rPr>
        <w:t>我在此向大家道歉，因為我這個標題好像顯示台灣是一個缺乏溫暖的社會。其實絕非如此，台灣是一個相當溫暖的社會，我又想起一件事。</w:t>
      </w:r>
    </w:p>
    <w:p w:rsidR="001A4579" w:rsidRDefault="001A4579" w:rsidP="00A960D9">
      <w:pPr>
        <w:rPr>
          <w:rFonts w:ascii="標楷體" w:eastAsia="標楷體" w:hAnsi="標楷體"/>
        </w:rPr>
      </w:pPr>
    </w:p>
    <w:p w:rsidR="001A4579" w:rsidRDefault="001A457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竹東有一個啟智中心，從前的負責人是一位神父，他告訴我，縣政府問他，為何他們的伙食費這麼少?他自己也愣住了，後來查了半天，才發現他們很多的食物來自附近居民的捐獻。那些居民多半不是天主教徒，捐給這個啟智中心，完全是出自愛心。</w:t>
      </w:r>
    </w:p>
    <w:p w:rsidR="001A4579" w:rsidRDefault="001A4579" w:rsidP="00A960D9">
      <w:pPr>
        <w:rPr>
          <w:rFonts w:ascii="標楷體" w:eastAsia="標楷體" w:hAnsi="標楷體"/>
        </w:rPr>
      </w:pPr>
    </w:p>
    <w:p w:rsidR="001A4579" w:rsidRDefault="001A457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我還知道另外一個慈善單位所在地區的肉販有一個相互約定，會輪流免費送肉給這個單位。</w:t>
      </w:r>
    </w:p>
    <w:p w:rsidR="001A4579" w:rsidRDefault="001A4579" w:rsidP="00A960D9">
      <w:pPr>
        <w:rPr>
          <w:rFonts w:ascii="標楷體" w:eastAsia="標楷體" w:hAnsi="標楷體"/>
        </w:rPr>
      </w:pPr>
    </w:p>
    <w:p w:rsidR="001A4579" w:rsidRPr="00A960D9" w:rsidRDefault="001A4579" w:rsidP="00A960D9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所以我要說，台灣的社會是相當溫暖的，我們不要因為一個特定的案件而感覺到不安。我們應該更加互相噓寒問暖，使所有的人都感到溫暖。</w:t>
      </w:r>
    </w:p>
    <w:sectPr w:rsidR="001A4579" w:rsidRPr="00A96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36" w:rsidRDefault="00BC3436" w:rsidP="007C5644">
      <w:r>
        <w:separator/>
      </w:r>
    </w:p>
  </w:endnote>
  <w:endnote w:type="continuationSeparator" w:id="0">
    <w:p w:rsidR="00BC3436" w:rsidRDefault="00BC3436" w:rsidP="007C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36" w:rsidRDefault="00BC3436" w:rsidP="007C5644">
      <w:r>
        <w:separator/>
      </w:r>
    </w:p>
  </w:footnote>
  <w:footnote w:type="continuationSeparator" w:id="0">
    <w:p w:rsidR="00BC3436" w:rsidRDefault="00BC3436" w:rsidP="007C5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D9"/>
    <w:rsid w:val="00062ED2"/>
    <w:rsid w:val="001A4579"/>
    <w:rsid w:val="007C5644"/>
    <w:rsid w:val="00A814D7"/>
    <w:rsid w:val="00A960D9"/>
    <w:rsid w:val="00BC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DCA5F4-4E7C-400B-9807-27965130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56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56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56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3</cp:revision>
  <dcterms:created xsi:type="dcterms:W3CDTF">2025-12-05T01:38:00Z</dcterms:created>
  <dcterms:modified xsi:type="dcterms:W3CDTF">2025-12-05T02:41:00Z</dcterms:modified>
</cp:coreProperties>
</file>