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82" w:rsidRDefault="00FE1F94" w:rsidP="00FE1F94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我的追憶專欄(41)最後的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封信</w:t>
      </w:r>
      <w:bookmarkEnd w:id="0"/>
    </w:p>
    <w:p w:rsidR="00FE1F94" w:rsidRDefault="00FE1F94" w:rsidP="00FE1F94">
      <w:pPr>
        <w:jc w:val="center"/>
        <w:rPr>
          <w:rFonts w:ascii="標楷體" w:eastAsia="標楷體" w:hAnsi="標楷體"/>
        </w:rPr>
      </w:pPr>
    </w:p>
    <w:p w:rsidR="00FE1F94" w:rsidRDefault="00FE1F94" w:rsidP="00FE1F9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E1F94" w:rsidRDefault="00FE1F94" w:rsidP="00FE1F94">
      <w:pPr>
        <w:jc w:val="center"/>
        <w:rPr>
          <w:rFonts w:ascii="標楷體" w:eastAsia="標楷體" w:hAnsi="標楷體"/>
        </w:rPr>
      </w:pPr>
    </w:p>
    <w:p w:rsidR="00FE1F94" w:rsidRDefault="00FE1F94" w:rsidP="00FE1F9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921事件以後，我辭掉了暨南大學校長的職位。交接典禮結束以後，校方仍然讓我乘坐準備好的公務車送我回家。上車以前，我的秘書遞給我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封信，在車上，我打開了這封信。這封信開宗明義就說，"這是我的最後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封信，以後再也不可能見到我了，所以你不必回信了。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這封信是來自監獄裡的一位受刑人</w:t>
      </w:r>
      <w:proofErr w:type="gramEnd"/>
      <w:r>
        <w:rPr>
          <w:rFonts w:ascii="標楷體" w:eastAsia="標楷體" w:hAnsi="標楷體" w:hint="eastAsia"/>
        </w:rPr>
        <w:t>，寫完信的第二天，他就離開人世了。</w:t>
      </w:r>
    </w:p>
    <w:p w:rsidR="00FE1F94" w:rsidRDefault="00FE1F94" w:rsidP="00FE1F94">
      <w:pPr>
        <w:rPr>
          <w:rFonts w:ascii="標楷體" w:eastAsia="標楷體" w:hAnsi="標楷體"/>
        </w:rPr>
      </w:pPr>
    </w:p>
    <w:p w:rsidR="00FE1F94" w:rsidRDefault="00FE1F94" w:rsidP="00FE1F9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這封信的主要內容是要安慰我，他告訴我，他在監獄裡的朋友們都認為我做的事情沒有錯，希望我不要感到沮喪。信中一字不提他自己的事，全信都是在安慰我。其實這是他的最後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封信，也是我在這段時間內唯一收到的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封信。</w:t>
      </w:r>
    </w:p>
    <w:p w:rsidR="00FE1F94" w:rsidRDefault="00FE1F94" w:rsidP="00FE1F94">
      <w:pPr>
        <w:rPr>
          <w:rFonts w:ascii="標楷體" w:eastAsia="標楷體" w:hAnsi="標楷體"/>
        </w:rPr>
      </w:pPr>
    </w:p>
    <w:p w:rsidR="00FE1F94" w:rsidRPr="00FE1F94" w:rsidRDefault="00FE1F94" w:rsidP="00FE1F9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信中最後一句話，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你要像一面鏡子，將主耶穌的光</w:t>
      </w:r>
      <w:proofErr w:type="gramStart"/>
      <w:r>
        <w:rPr>
          <w:rFonts w:ascii="標楷體" w:eastAsia="標楷體" w:hAnsi="標楷體" w:hint="eastAsia"/>
        </w:rPr>
        <w:t>和熱射到</w:t>
      </w:r>
      <w:proofErr w:type="gramEnd"/>
      <w:r>
        <w:rPr>
          <w:rFonts w:ascii="標楷體" w:eastAsia="標楷體" w:hAnsi="標楷體" w:hint="eastAsia"/>
        </w:rPr>
        <w:t>世界上最黑暗的角落去。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這句話是我永遠不會忘記的一句話</w:t>
      </w:r>
      <w:proofErr w:type="gramEnd"/>
      <w:r>
        <w:rPr>
          <w:rFonts w:ascii="標楷體" w:eastAsia="標楷體" w:hAnsi="標楷體" w:hint="eastAsia"/>
        </w:rPr>
        <w:t>。雖然我已無法回信，但是我在心中默默地說，謝謝你帶給我的溫暖，我何德何能能夠收到來自黑暗角落的光和熱。</w:t>
      </w:r>
    </w:p>
    <w:sectPr w:rsidR="00FE1F94" w:rsidRPr="00FE1F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94"/>
    <w:rsid w:val="006C7882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81CE"/>
  <w15:chartTrackingRefBased/>
  <w15:docId w15:val="{7020E732-AAE2-44CB-88AE-F12EF2D9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2021-10-28T00:48:00Z</dcterms:created>
  <dcterms:modified xsi:type="dcterms:W3CDTF">2021-10-28T00:57:00Z</dcterms:modified>
</cp:coreProperties>
</file>