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B4" w:rsidRDefault="00013672" w:rsidP="00013672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我的追憶專欄</w:t>
      </w:r>
      <w:bookmarkStart w:id="0" w:name="_GoBack"/>
      <w:r>
        <w:rPr>
          <w:rFonts w:ascii="標楷體" w:eastAsia="標楷體" w:hAnsi="標楷體" w:hint="eastAsia"/>
        </w:rPr>
        <w:t>(</w:t>
      </w:r>
      <w:r w:rsidR="00612C12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)台胞證的用途</w:t>
      </w:r>
      <w:bookmarkEnd w:id="0"/>
    </w:p>
    <w:p w:rsidR="00013672" w:rsidRDefault="00013672" w:rsidP="00013672">
      <w:pPr>
        <w:jc w:val="center"/>
        <w:rPr>
          <w:rFonts w:ascii="標楷體" w:eastAsia="標楷體" w:hAnsi="標楷體" w:hint="eastAsia"/>
        </w:rPr>
      </w:pPr>
    </w:p>
    <w:p w:rsidR="00013672" w:rsidRDefault="00013672" w:rsidP="00013672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013672" w:rsidRDefault="00013672" w:rsidP="00013672">
      <w:pPr>
        <w:jc w:val="center"/>
        <w:rPr>
          <w:rFonts w:ascii="標楷體" w:eastAsia="標楷體" w:hAnsi="標楷體" w:hint="eastAsia"/>
        </w:rPr>
      </w:pPr>
    </w:p>
    <w:p w:rsidR="00013672" w:rsidRDefault="00013672" w:rsidP="0001367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很多年前我坐飛機從香港回台灣，那個時候入境要填一個單子的，空中小姐給了每人一張。我注意到在我前方有一位老先生，他拿到單子以後將它塞進座位前的網子裡。我就跑去跟他講，你一定</w:t>
      </w:r>
      <w:proofErr w:type="gramStart"/>
      <w:r>
        <w:rPr>
          <w:rFonts w:ascii="標楷體" w:eastAsia="標楷體" w:hAnsi="標楷體" w:hint="eastAsia"/>
        </w:rPr>
        <w:t>要填這張</w:t>
      </w:r>
      <w:proofErr w:type="gramEnd"/>
      <w:r>
        <w:rPr>
          <w:rFonts w:ascii="標楷體" w:eastAsia="標楷體" w:hAnsi="標楷體" w:hint="eastAsia"/>
        </w:rPr>
        <w:t>單子，他說他不會，因為他認字不多。我說我可以幫你填，可是你要給我你的護照。他就在他的一個包包裡拿出</w:t>
      </w:r>
      <w:proofErr w:type="gramStart"/>
      <w:r>
        <w:rPr>
          <w:rFonts w:ascii="標楷體" w:eastAsia="標楷體" w:hAnsi="標楷體" w:hint="eastAsia"/>
        </w:rPr>
        <w:t>一張紙給我</w:t>
      </w:r>
      <w:proofErr w:type="gramEnd"/>
      <w:r>
        <w:rPr>
          <w:rFonts w:ascii="標楷體" w:eastAsia="標楷體" w:hAnsi="標楷體" w:hint="eastAsia"/>
        </w:rPr>
        <w:t>。我一看，這是飛機票，不是護照，請他重新再找。他又拿了</w:t>
      </w:r>
      <w:proofErr w:type="gramStart"/>
      <w:r>
        <w:rPr>
          <w:rFonts w:ascii="標楷體" w:eastAsia="標楷體" w:hAnsi="標楷體" w:hint="eastAsia"/>
        </w:rPr>
        <w:t>一張紙給我</w:t>
      </w:r>
      <w:proofErr w:type="gramEnd"/>
      <w:r>
        <w:rPr>
          <w:rFonts w:ascii="標楷體" w:eastAsia="標楷體" w:hAnsi="標楷體" w:hint="eastAsia"/>
        </w:rPr>
        <w:t>，可是那是登機證。然後他給我看的是台胞證。</w:t>
      </w:r>
    </w:p>
    <w:p w:rsidR="00013672" w:rsidRDefault="00013672" w:rsidP="00013672">
      <w:pPr>
        <w:rPr>
          <w:rFonts w:ascii="標楷體" w:eastAsia="標楷體" w:hAnsi="標楷體" w:hint="eastAsia"/>
        </w:rPr>
      </w:pPr>
    </w:p>
    <w:p w:rsidR="00013672" w:rsidRDefault="00013672" w:rsidP="0001367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我當然告訴他不能靠</w:t>
      </w:r>
      <w:proofErr w:type="gramStart"/>
      <w:r>
        <w:rPr>
          <w:rFonts w:ascii="標楷體" w:eastAsia="標楷體" w:hAnsi="標楷體" w:hint="eastAsia"/>
        </w:rPr>
        <w:t>台胞證進台灣</w:t>
      </w:r>
      <w:proofErr w:type="gramEnd"/>
      <w:r>
        <w:rPr>
          <w:rFonts w:ascii="標楷體" w:eastAsia="標楷體" w:hAnsi="標楷體" w:hint="eastAsia"/>
        </w:rPr>
        <w:t>，他說這個不合哩，因為台胞證是給台灣人的，為什麼不能進台灣。我已經不記得我怎麼解釋的，最後我只好自己在她的包包裡找到他的護照，也填好資料。然後我跟他講，下飛機的時候和我在一起，因為我怕他在機場會迷路。</w:t>
      </w:r>
    </w:p>
    <w:p w:rsidR="00013672" w:rsidRDefault="00013672" w:rsidP="00013672">
      <w:pPr>
        <w:rPr>
          <w:rFonts w:ascii="標楷體" w:eastAsia="標楷體" w:hAnsi="標楷體" w:hint="eastAsia"/>
        </w:rPr>
      </w:pPr>
    </w:p>
    <w:p w:rsidR="00013672" w:rsidRDefault="00013672" w:rsidP="0001367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在機場，這位老先生告訴我他是老兵，這次他是去大陸看他的哥哥，因為他 不會寫信，所以他無法和哥哥先連絡。到了南京，叫了一輛計程車，大概的地址講了以後，計程車開到那裡，完全靠他指點如何到他哥哥那裡去。而且哥哥在家，家裡一切都沒有變，和他離開的時候是一樣的。這當然是很早以前的事情，相信南京的郊外也有很大不同了。</w:t>
      </w:r>
    </w:p>
    <w:p w:rsidR="00013672" w:rsidRDefault="00013672" w:rsidP="00013672">
      <w:pPr>
        <w:rPr>
          <w:rFonts w:ascii="標楷體" w:eastAsia="標楷體" w:hAnsi="標楷體" w:hint="eastAsia"/>
        </w:rPr>
      </w:pPr>
    </w:p>
    <w:p w:rsidR="00013672" w:rsidRDefault="00013672" w:rsidP="0001367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老先生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個人住在台東，飛機到達的時候已經很晚了，我叫了計程車將他送到桃園火車站，我就不知道還有沒有火車可以到台東去。</w:t>
      </w:r>
    </w:p>
    <w:p w:rsidR="00013672" w:rsidRDefault="00013672" w:rsidP="00013672">
      <w:pPr>
        <w:rPr>
          <w:rFonts w:ascii="標楷體" w:eastAsia="標楷體" w:hAnsi="標楷體" w:hint="eastAsia"/>
        </w:rPr>
      </w:pPr>
    </w:p>
    <w:p w:rsidR="00013672" w:rsidRDefault="00013672" w:rsidP="0001367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我一再地想老先生的邏輯，我們應該可以用</w:t>
      </w:r>
      <w:proofErr w:type="gramStart"/>
      <w:r>
        <w:rPr>
          <w:rFonts w:ascii="標楷體" w:eastAsia="標楷體" w:hAnsi="標楷體" w:hint="eastAsia"/>
        </w:rPr>
        <w:t>台胞證進台灣</w:t>
      </w:r>
      <w:proofErr w:type="gramEnd"/>
      <w:r>
        <w:rPr>
          <w:rFonts w:ascii="標楷體" w:eastAsia="標楷體" w:hAnsi="標楷體" w:hint="eastAsia"/>
        </w:rPr>
        <w:t>的，這完全合乎邏輯。可惜事情並非如此，我相信這位老先生如果還活著在，一定搞不清楚何謂</w:t>
      </w:r>
      <w:r w:rsidR="00612C12">
        <w:rPr>
          <w:rFonts w:ascii="標楷體" w:eastAsia="標楷體" w:hAnsi="標楷體" w:hint="eastAsia"/>
        </w:rPr>
        <w:t>九二共識、</w:t>
      </w:r>
      <w:proofErr w:type="gramStart"/>
      <w:r w:rsidR="00612C12">
        <w:rPr>
          <w:rFonts w:ascii="標楷體" w:eastAsia="標楷體" w:hAnsi="標楷體" w:hint="eastAsia"/>
        </w:rPr>
        <w:t>一</w:t>
      </w:r>
      <w:proofErr w:type="gramEnd"/>
      <w:r w:rsidR="00612C12">
        <w:rPr>
          <w:rFonts w:ascii="標楷體" w:eastAsia="標楷體" w:hAnsi="標楷體" w:hint="eastAsia"/>
        </w:rPr>
        <w:t>中各表、</w:t>
      </w:r>
      <w:proofErr w:type="gramStart"/>
      <w:r w:rsidR="00612C12">
        <w:rPr>
          <w:rFonts w:ascii="標楷體" w:eastAsia="標楷體" w:hAnsi="標楷體" w:hint="eastAsia"/>
        </w:rPr>
        <w:t>一</w:t>
      </w:r>
      <w:proofErr w:type="gramEnd"/>
      <w:r w:rsidR="00612C12">
        <w:rPr>
          <w:rFonts w:ascii="標楷體" w:eastAsia="標楷體" w:hAnsi="標楷體" w:hint="eastAsia"/>
        </w:rPr>
        <w:t>中同表、一邊一國、保持現狀等等。其實我也老了，我也搞不清這到底是怎麼回事。我們小老百姓只希望能夠安安定定地過日子，至於國家大事，我們管不了。</w:t>
      </w:r>
    </w:p>
    <w:p w:rsidR="00612C12" w:rsidRDefault="00612C12" w:rsidP="00013672">
      <w:pPr>
        <w:rPr>
          <w:rFonts w:ascii="標楷體" w:eastAsia="標楷體" w:hAnsi="標楷體" w:hint="eastAsia"/>
        </w:rPr>
      </w:pPr>
    </w:p>
    <w:p w:rsidR="00612C12" w:rsidRPr="00612C12" w:rsidRDefault="00612C12" w:rsidP="0001367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有的時候我真的希望世界上的大人物能夠知道小老百姓是怎麼想的，可惜小老百姓的願望常常不是大人物所能了解的。</w:t>
      </w:r>
    </w:p>
    <w:sectPr w:rsidR="00612C12" w:rsidRPr="00612C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72"/>
    <w:rsid w:val="00013672"/>
    <w:rsid w:val="00612C12"/>
    <w:rsid w:val="006A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15D6-135C-43EA-8397-7A301AEC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2017-09-11T02:07:00Z</dcterms:created>
  <dcterms:modified xsi:type="dcterms:W3CDTF">2017-09-11T02:44:00Z</dcterms:modified>
</cp:coreProperties>
</file>