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E5F" w:rsidRDefault="00F77E5F" w:rsidP="00F77E5F">
      <w:pPr>
        <w:rPr>
          <w:rFonts w:ascii="標楷體" w:eastAsia="標楷體" w:hAnsi="標楷體"/>
        </w:rPr>
      </w:pPr>
      <w:bookmarkStart w:id="0" w:name="_GoBack"/>
      <w:r w:rsidRPr="00F77E5F">
        <w:rPr>
          <w:rFonts w:ascii="標楷體" w:eastAsia="標楷體" w:hAnsi="標楷體" w:hint="eastAsia"/>
        </w:rPr>
        <w:t>科技．人文聯合講座／談盲從</w:t>
      </w:r>
      <w:bookmarkEnd w:id="0"/>
    </w:p>
    <w:p w:rsidR="00F77E5F" w:rsidRPr="00F77E5F" w:rsidRDefault="00F77E5F" w:rsidP="00F77E5F">
      <w:pPr>
        <w:rPr>
          <w:rFonts w:ascii="標楷體" w:eastAsia="標楷體" w:hAnsi="標楷體" w:hint="eastAsia"/>
        </w:rPr>
      </w:pPr>
    </w:p>
    <w:p w:rsidR="000876F5" w:rsidRDefault="00F77E5F" w:rsidP="00F77E5F">
      <w:pPr>
        <w:rPr>
          <w:rFonts w:ascii="標楷體" w:eastAsia="標楷體" w:hAnsi="標楷體"/>
        </w:rPr>
      </w:pPr>
      <w:r w:rsidRPr="00F77E5F">
        <w:rPr>
          <w:rFonts w:ascii="標楷體" w:eastAsia="標楷體" w:hAnsi="標楷體" w:hint="eastAsia"/>
        </w:rPr>
        <w:t>2022-11-12 05:13 聯合報／ 李家同</w:t>
      </w:r>
    </w:p>
    <w:p w:rsidR="00F77E5F" w:rsidRDefault="00F77E5F" w:rsidP="00F77E5F">
      <w:pPr>
        <w:rPr>
          <w:rFonts w:ascii="標楷體" w:eastAsia="標楷體" w:hAnsi="標楷體" w:hint="eastAsia"/>
        </w:rPr>
      </w:pPr>
    </w:p>
    <w:p w:rsidR="00F77E5F" w:rsidRDefault="00F77E5F" w:rsidP="00F77E5F">
      <w:pPr>
        <w:rPr>
          <w:rFonts w:ascii="標楷體" w:eastAsia="標楷體" w:hAnsi="標楷體"/>
        </w:rPr>
      </w:pPr>
      <w:r w:rsidRPr="00F77E5F">
        <w:rPr>
          <w:rFonts w:ascii="標楷體" w:eastAsia="標楷體" w:hAnsi="標楷體" w:hint="eastAsia"/>
        </w:rPr>
        <w:t>最近美國有一位瓊斯先生被罰賠償十億美金給一些孩子父母。二○一二年在美國一所小學發生凶殺案，廿位小朋友被殺。這件事震驚美國，也因此掀起了要求嚴格管制槍枝的浪潮。美國一直有人反對管制槍枝，這位瓊斯先生是位</w:t>
      </w:r>
      <w:proofErr w:type="gramStart"/>
      <w:r w:rsidRPr="00F77E5F">
        <w:rPr>
          <w:rFonts w:ascii="標楷體" w:eastAsia="標楷體" w:hAnsi="標楷體" w:hint="eastAsia"/>
        </w:rPr>
        <w:t>極</w:t>
      </w:r>
      <w:proofErr w:type="gramEnd"/>
      <w:r w:rsidRPr="00F77E5F">
        <w:rPr>
          <w:rFonts w:ascii="標楷體" w:eastAsia="標楷體" w:hAnsi="標楷體" w:hint="eastAsia"/>
        </w:rPr>
        <w:t>右派名嘴，他大聲疾呼，沒有人去殺這些孩子，孩子是他們父母殺的。案發當時，大批警察進入學校，也有大批記者進入，可是居然有相當多人相信瓊斯的想法。這些孩子的父母在極端傷心之時，卻收到好多辱罵他們的電話，那些電話都來自瓊斯的信徒。美國有相當多名嘴，這些名嘴都有信徒，這種盲從現象是相當值得注意的。</w:t>
      </w:r>
    </w:p>
    <w:p w:rsidR="00F77E5F" w:rsidRPr="00F77E5F" w:rsidRDefault="00F77E5F" w:rsidP="00F77E5F">
      <w:pPr>
        <w:rPr>
          <w:rFonts w:ascii="標楷體" w:eastAsia="標楷體" w:hAnsi="標楷體" w:hint="eastAsia"/>
        </w:rPr>
      </w:pPr>
    </w:p>
    <w:p w:rsidR="00F77E5F" w:rsidRPr="00F77E5F" w:rsidRDefault="00F77E5F" w:rsidP="00F77E5F">
      <w:pPr>
        <w:rPr>
          <w:rFonts w:ascii="標楷體" w:eastAsia="標楷體" w:hAnsi="標楷體" w:hint="eastAsia"/>
        </w:rPr>
      </w:pPr>
      <w:r w:rsidRPr="00F77E5F">
        <w:rPr>
          <w:rFonts w:ascii="標楷體" w:eastAsia="標楷體" w:hAnsi="標楷體" w:hint="eastAsia"/>
        </w:rPr>
        <w:t>盲從有很多種，最嚴重的應該是對某一種意識形態盲從。過去，有相當多人接受共產主義，當然也有人堅持極端資本主義。這都是相當不幸的事。</w:t>
      </w:r>
    </w:p>
    <w:p w:rsidR="00F77E5F" w:rsidRPr="00F77E5F" w:rsidRDefault="00F77E5F" w:rsidP="00F77E5F">
      <w:pPr>
        <w:rPr>
          <w:rFonts w:ascii="標楷體" w:eastAsia="標楷體" w:hAnsi="標楷體"/>
        </w:rPr>
      </w:pPr>
    </w:p>
    <w:p w:rsidR="00F77E5F" w:rsidRPr="00F77E5F" w:rsidRDefault="00F77E5F" w:rsidP="00F77E5F">
      <w:pPr>
        <w:rPr>
          <w:rFonts w:ascii="標楷體" w:eastAsia="標楷體" w:hAnsi="標楷體" w:hint="eastAsia"/>
        </w:rPr>
      </w:pPr>
      <w:r w:rsidRPr="00F77E5F">
        <w:rPr>
          <w:rFonts w:ascii="標楷體" w:eastAsia="標楷體" w:hAnsi="標楷體" w:hint="eastAsia"/>
        </w:rPr>
        <w:t>對政治人物的盲從更是可怕，現在我們還是可以看到希特勒群眾大會影片，也可以看到小紅衛兵在天安門廣場熱情歡呼影片。大多數人以為這些事情都應該過去了，其實在美國，還是有相當多人盲目崇拜川普。他們並不太了解川普的政策究竟為何，但是他們卻百分之百地相信他的話。川普一再聲稱自己在上次選舉中未失敗，儘管法院都找不到上次總統選舉問題，大批川普擁護者居然衝進國會。現在很多人被判刑，很難想像一個民主國家會有如此不講理性的盲從。</w:t>
      </w:r>
    </w:p>
    <w:p w:rsidR="00F77E5F" w:rsidRPr="00F77E5F" w:rsidRDefault="00F77E5F" w:rsidP="00F77E5F">
      <w:pPr>
        <w:rPr>
          <w:rFonts w:ascii="標楷體" w:eastAsia="標楷體" w:hAnsi="標楷體"/>
        </w:rPr>
      </w:pPr>
    </w:p>
    <w:p w:rsidR="00F77E5F" w:rsidRPr="00F77E5F" w:rsidRDefault="00F77E5F" w:rsidP="00F77E5F">
      <w:pPr>
        <w:rPr>
          <w:rFonts w:ascii="標楷體" w:eastAsia="標楷體" w:hAnsi="標楷體" w:hint="eastAsia"/>
        </w:rPr>
      </w:pPr>
      <w:r w:rsidRPr="00F77E5F">
        <w:rPr>
          <w:rFonts w:ascii="標楷體" w:eastAsia="標楷體" w:hAnsi="標楷體" w:hint="eastAsia"/>
        </w:rPr>
        <w:t>最近還有一個值得注意現象，那就是很多人對科技是盲從的。只要有一位能言善道的人用些相當吸引人，但又含糊其詞的話來推銷新的科技，相當多人雖然搞不清楚這個科技內涵，但是仍然會盲目地接受這種科技。這種例子不勝枚舉。</w:t>
      </w:r>
    </w:p>
    <w:p w:rsidR="00F77E5F" w:rsidRPr="00F77E5F" w:rsidRDefault="00F77E5F" w:rsidP="00F77E5F">
      <w:pPr>
        <w:rPr>
          <w:rFonts w:ascii="標楷體" w:eastAsia="標楷體" w:hAnsi="標楷體"/>
        </w:rPr>
      </w:pPr>
    </w:p>
    <w:p w:rsidR="00F77E5F" w:rsidRPr="00F77E5F" w:rsidRDefault="00F77E5F" w:rsidP="00F77E5F">
      <w:pPr>
        <w:rPr>
          <w:rFonts w:ascii="標楷體" w:eastAsia="標楷體" w:hAnsi="標楷體" w:hint="eastAsia"/>
        </w:rPr>
      </w:pPr>
      <w:r w:rsidRPr="00F77E5F">
        <w:rPr>
          <w:rFonts w:ascii="標楷體" w:eastAsia="標楷體" w:hAnsi="標楷體" w:hint="eastAsia"/>
        </w:rPr>
        <w:t>日本曾經大肆宣傳第五代電腦，邀請全世界科學家和他們共同研究。當時李國鼎先生判斷是，政府</w:t>
      </w:r>
      <w:proofErr w:type="gramStart"/>
      <w:r w:rsidRPr="00F77E5F">
        <w:rPr>
          <w:rFonts w:ascii="標楷體" w:eastAsia="標楷體" w:hAnsi="標楷體" w:hint="eastAsia"/>
        </w:rPr>
        <w:t>不該隨雞起舞</w:t>
      </w:r>
      <w:proofErr w:type="gramEnd"/>
      <w:r w:rsidRPr="00F77E5F">
        <w:rPr>
          <w:rFonts w:ascii="標楷體" w:eastAsia="標楷體" w:hAnsi="標楷體" w:hint="eastAsia"/>
        </w:rPr>
        <w:t>，但是也不必干涉個別教授做這種研究。李政務委員當時之所以能做這種決定，乃是他一直相當冷靜，絕不盲從。</w:t>
      </w:r>
    </w:p>
    <w:p w:rsidR="00F77E5F" w:rsidRPr="00F77E5F" w:rsidRDefault="00F77E5F" w:rsidP="00F77E5F">
      <w:pPr>
        <w:rPr>
          <w:rFonts w:ascii="標楷體" w:eastAsia="標楷體" w:hAnsi="標楷體"/>
        </w:rPr>
      </w:pPr>
    </w:p>
    <w:p w:rsidR="00F77E5F" w:rsidRPr="00F77E5F" w:rsidRDefault="00F77E5F" w:rsidP="00F77E5F">
      <w:pPr>
        <w:rPr>
          <w:rFonts w:ascii="標楷體" w:eastAsia="標楷體" w:hAnsi="標楷體" w:hint="eastAsia"/>
        </w:rPr>
      </w:pPr>
      <w:r w:rsidRPr="00F77E5F">
        <w:rPr>
          <w:rFonts w:ascii="標楷體" w:eastAsia="標楷體" w:hAnsi="標楷體" w:hint="eastAsia"/>
        </w:rPr>
        <w:t>盲從是一件嚴重的事，我們一定要教育孩子，絕對不要盲從。老師們應該教導孩子，對任何事情要有分析能力，而且要能根據分析結果，對某種想法作判斷。對任何事物判斷必須冷靜而理性，如果我們毫無理性地反對某一種想法、個人或者新科技，這也同樣是不對的。我們應該努力打造一個不衝動的社會。衝動會導致盲從，盲從絕對</w:t>
      </w:r>
      <w:proofErr w:type="gramStart"/>
      <w:r w:rsidRPr="00F77E5F">
        <w:rPr>
          <w:rFonts w:ascii="標楷體" w:eastAsia="標楷體" w:hAnsi="標楷體" w:hint="eastAsia"/>
        </w:rPr>
        <w:t>對</w:t>
      </w:r>
      <w:proofErr w:type="gramEnd"/>
      <w:r w:rsidRPr="00F77E5F">
        <w:rPr>
          <w:rFonts w:ascii="標楷體" w:eastAsia="標楷體" w:hAnsi="標楷體" w:hint="eastAsia"/>
        </w:rPr>
        <w:t>國家有害。</w:t>
      </w:r>
    </w:p>
    <w:sectPr w:rsidR="00F77E5F" w:rsidRPr="00F77E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5F"/>
    <w:rsid w:val="000876F5"/>
    <w:rsid w:val="00F7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F8AE4"/>
  <w15:chartTrackingRefBased/>
  <w15:docId w15:val="{A73D2F07-0861-4A1B-88B7-2862AA64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2022-11-11T23:53:00Z</dcterms:created>
  <dcterms:modified xsi:type="dcterms:W3CDTF">2022-11-11T23:55:00Z</dcterms:modified>
</cp:coreProperties>
</file>