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0F" w:rsidRPr="0087770F" w:rsidRDefault="0087770F" w:rsidP="0087770F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87770F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科技．人文聯合講座／</w:t>
      </w:r>
      <w:bookmarkStart w:id="0" w:name="_GoBack"/>
      <w:r w:rsidRPr="0087770F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對我們的大威脅</w:t>
      </w:r>
      <w:proofErr w:type="gramStart"/>
      <w:r w:rsidRPr="0087770F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─</w:t>
      </w:r>
      <w:proofErr w:type="gramEnd"/>
      <w:r w:rsidRPr="0087770F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中國技術往下扎根</w:t>
      </w:r>
    </w:p>
    <w:bookmarkEnd w:id="0"/>
    <w:p w:rsidR="0087770F" w:rsidRPr="0087770F" w:rsidRDefault="0087770F" w:rsidP="0087770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 xml:space="preserve">2020-10-20 03:54 聯合報 / 李家同 </w:t>
      </w:r>
    </w:p>
    <w:p w:rsidR="0087770F" w:rsidRPr="0087770F" w:rsidRDefault="0087770F" w:rsidP="0087770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87770F" w:rsidRPr="0087770F" w:rsidRDefault="0087770F" w:rsidP="0087770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>很多工業界人士都會提到中國在工業發展上的巨額投資，這種巨額投資當然對我國是一個很大的威脅，因為我們很難在國家經費上與之競爭。我過去常有一種感覺，那就是中國的投資往往是有一點急功好利的。有了這種情結，大量投資往往不會有很好的效果。可是我覺得最近的情況有很大的改變。</w:t>
      </w:r>
    </w:p>
    <w:p w:rsidR="0087770F" w:rsidRPr="0087770F" w:rsidRDefault="0087770F" w:rsidP="0087770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>我收到了一份中國所做的</w:t>
      </w:r>
      <w:r w:rsidRPr="0087770F">
        <w:rPr>
          <w:rFonts w:ascii="新細明體" w:eastAsia="新細明體" w:hAnsi="新細明體" w:cs="新細明體"/>
          <w:bCs/>
          <w:kern w:val="0"/>
          <w:szCs w:val="24"/>
        </w:rPr>
        <w:t>半導體</w:t>
      </w:r>
      <w:r w:rsidRPr="0087770F">
        <w:rPr>
          <w:rFonts w:ascii="新細明體" w:eastAsia="新細明體" w:hAnsi="新細明體" w:cs="新細明體"/>
          <w:kern w:val="0"/>
          <w:szCs w:val="24"/>
        </w:rPr>
        <w:t>產業鏈全景圖，這張圖中列出了廿五種與半導體產業有關的技術，包括材料、設備、</w:t>
      </w:r>
      <w:proofErr w:type="gramStart"/>
      <w:r w:rsidRPr="0087770F">
        <w:rPr>
          <w:rFonts w:ascii="新細明體" w:eastAsia="新細明體" w:hAnsi="新細明體" w:cs="新細明體"/>
          <w:kern w:val="0"/>
          <w:szCs w:val="24"/>
        </w:rPr>
        <w:t>ＩＣ</w:t>
      </w:r>
      <w:proofErr w:type="gramEnd"/>
      <w:r w:rsidRPr="0087770F">
        <w:rPr>
          <w:rFonts w:ascii="新細明體" w:eastAsia="新細明體" w:hAnsi="新細明體" w:cs="新細明體"/>
          <w:kern w:val="0"/>
          <w:szCs w:val="24"/>
        </w:rPr>
        <w:t>設計、</w:t>
      </w:r>
      <w:proofErr w:type="gramStart"/>
      <w:r w:rsidRPr="0087770F">
        <w:rPr>
          <w:rFonts w:ascii="新細明體" w:eastAsia="新細明體" w:hAnsi="新細明體" w:cs="新細明體"/>
          <w:kern w:val="0"/>
          <w:szCs w:val="24"/>
        </w:rPr>
        <w:t>ＩＣ</w:t>
      </w:r>
      <w:proofErr w:type="gramEnd"/>
      <w:r w:rsidRPr="0087770F">
        <w:rPr>
          <w:rFonts w:ascii="新細明體" w:eastAsia="新細明體" w:hAnsi="新細明體" w:cs="新細明體"/>
          <w:kern w:val="0"/>
          <w:szCs w:val="24"/>
        </w:rPr>
        <w:t>製造及</w:t>
      </w:r>
      <w:proofErr w:type="gramStart"/>
      <w:r w:rsidRPr="0087770F">
        <w:rPr>
          <w:rFonts w:ascii="新細明體" w:eastAsia="新細明體" w:hAnsi="新細明體" w:cs="新細明體"/>
          <w:kern w:val="0"/>
          <w:szCs w:val="24"/>
        </w:rPr>
        <w:t>ＩＣ</w:t>
      </w:r>
      <w:proofErr w:type="gramEnd"/>
      <w:r w:rsidRPr="0087770F">
        <w:rPr>
          <w:rFonts w:ascii="新細明體" w:eastAsia="新細明體" w:hAnsi="新細明體" w:cs="新細明體"/>
          <w:kern w:val="0"/>
          <w:szCs w:val="24"/>
        </w:rPr>
        <w:t>封裝。每一種技術都列出了世界上最優秀的相關公司。</w:t>
      </w:r>
    </w:p>
    <w:p w:rsidR="0087770F" w:rsidRPr="0087770F" w:rsidRDefault="0087770F" w:rsidP="0087770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>這份圖解，主要的技術其實放在材料和設備上，單單材料，就有八種，包含</w:t>
      </w:r>
      <w:proofErr w:type="gramStart"/>
      <w:r w:rsidRPr="0087770F">
        <w:rPr>
          <w:rFonts w:ascii="新細明體" w:eastAsia="新細明體" w:hAnsi="新細明體" w:cs="新細明體"/>
          <w:kern w:val="0"/>
          <w:szCs w:val="24"/>
        </w:rPr>
        <w:t>矽</w:t>
      </w:r>
      <w:proofErr w:type="gramEnd"/>
      <w:r w:rsidRPr="0087770F">
        <w:rPr>
          <w:rFonts w:ascii="新細明體" w:eastAsia="新細明體" w:hAnsi="新細明體" w:cs="新細明體"/>
          <w:kern w:val="0"/>
          <w:szCs w:val="24"/>
        </w:rPr>
        <w:t>晶圓、</w:t>
      </w:r>
      <w:proofErr w:type="gramStart"/>
      <w:r w:rsidRPr="0087770F">
        <w:rPr>
          <w:rFonts w:ascii="新細明體" w:eastAsia="新細明體" w:hAnsi="新細明體" w:cs="新細明體"/>
          <w:kern w:val="0"/>
          <w:szCs w:val="24"/>
        </w:rPr>
        <w:t>光刻膠</w:t>
      </w:r>
      <w:proofErr w:type="gramEnd"/>
      <w:r w:rsidRPr="0087770F">
        <w:rPr>
          <w:rFonts w:ascii="新細明體" w:eastAsia="新細明體" w:hAnsi="新細明體" w:cs="新細明體"/>
          <w:kern w:val="0"/>
          <w:szCs w:val="24"/>
        </w:rPr>
        <w:t>、特殊氣體、濕電子化學品、晶圓封裝材料、</w:t>
      </w:r>
      <w:proofErr w:type="gramStart"/>
      <w:r w:rsidRPr="0087770F">
        <w:rPr>
          <w:rFonts w:ascii="新細明體" w:eastAsia="新細明體" w:hAnsi="新細明體" w:cs="新細明體"/>
          <w:kern w:val="0"/>
          <w:szCs w:val="24"/>
        </w:rPr>
        <w:t>光掩膜板、ＣＭＰ</w:t>
      </w:r>
      <w:proofErr w:type="gramEnd"/>
      <w:r w:rsidRPr="0087770F">
        <w:rPr>
          <w:rFonts w:ascii="新細明體" w:eastAsia="新細明體" w:hAnsi="新細明體" w:cs="新細明體"/>
          <w:kern w:val="0"/>
          <w:szCs w:val="24"/>
        </w:rPr>
        <w:t>拋光材料和</w:t>
      </w:r>
      <w:proofErr w:type="gramStart"/>
      <w:r w:rsidRPr="0087770F">
        <w:rPr>
          <w:rFonts w:ascii="新細明體" w:eastAsia="新細明體" w:hAnsi="新細明體" w:cs="新細明體"/>
          <w:kern w:val="0"/>
          <w:szCs w:val="24"/>
        </w:rPr>
        <w:t>濺射靶材</w:t>
      </w:r>
      <w:proofErr w:type="gramEnd"/>
      <w:r w:rsidRPr="0087770F">
        <w:rPr>
          <w:rFonts w:ascii="新細明體" w:eastAsia="新細明體" w:hAnsi="新細明體" w:cs="新細明體"/>
          <w:kern w:val="0"/>
          <w:szCs w:val="24"/>
        </w:rPr>
        <w:t>。</w:t>
      </w:r>
    </w:p>
    <w:p w:rsidR="0087770F" w:rsidRPr="0087770F" w:rsidRDefault="0087770F" w:rsidP="0087770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>從這張圖解可以看出，中國已經對半導體工業有很徹底的了解，他們知道半導體工業不是成立幾家半導體製造工廠而已。圖解中列出如此多的材料，就可以看出他們有往下扎根的想法。</w:t>
      </w:r>
    </w:p>
    <w:p w:rsidR="0087770F" w:rsidRPr="0087770F" w:rsidRDefault="0087770F" w:rsidP="0087770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>在圖解中，無論在材料或設備上，都列出了領先的公司。當然，其中有中國的公司，也有台灣的公司，但是絕大多數是美國和</w:t>
      </w:r>
      <w:r w:rsidRPr="0087770F">
        <w:rPr>
          <w:rFonts w:ascii="新細明體" w:eastAsia="新細明體" w:hAnsi="新細明體" w:cs="新細明體"/>
          <w:bCs/>
          <w:kern w:val="0"/>
          <w:szCs w:val="24"/>
        </w:rPr>
        <w:t>日本</w:t>
      </w:r>
      <w:r w:rsidRPr="0087770F">
        <w:rPr>
          <w:rFonts w:ascii="新細明體" w:eastAsia="新細明體" w:hAnsi="新細明體" w:cs="新細明體"/>
          <w:kern w:val="0"/>
          <w:szCs w:val="24"/>
        </w:rPr>
        <w:t>的公司。在材料方面，日本公司的數量遙遙領先，在設備方面也是如此。由此可見，中國知道自己在半導體工業技術方面是比不上先進國家的，但是他們顯然已經在設法努力趕上之中。</w:t>
      </w:r>
    </w:p>
    <w:p w:rsidR="0087770F" w:rsidRPr="0087770F" w:rsidRDefault="0087770F" w:rsidP="0087770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>圖解中的技術往往是一般民眾所不知道的，比方說，我們多數人認為半導體工業就是半導體製造和設計。中國顯然不同，因為他們相當地強調材料和設備。我敢說，我國很少人知道材料的重要性。日本曾經對</w:t>
      </w:r>
      <w:r w:rsidRPr="0087770F">
        <w:rPr>
          <w:rFonts w:ascii="新細明體" w:eastAsia="新細明體" w:hAnsi="新細明體" w:cs="新細明體"/>
          <w:bCs/>
          <w:kern w:val="0"/>
          <w:szCs w:val="24"/>
        </w:rPr>
        <w:t>韓國</w:t>
      </w:r>
      <w:r w:rsidRPr="0087770F">
        <w:rPr>
          <w:rFonts w:ascii="新細明體" w:eastAsia="新細明體" w:hAnsi="新細明體" w:cs="新細明體"/>
          <w:kern w:val="0"/>
          <w:szCs w:val="24"/>
        </w:rPr>
        <w:t>禁運過三種特用化學品，也因此造成韓國嚴重的恐慌。</w:t>
      </w:r>
    </w:p>
    <w:p w:rsidR="0087770F" w:rsidRPr="0087770F" w:rsidRDefault="0087770F" w:rsidP="0087770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>中國過去有一種風氣，喜歡強調自己在科技上的成就。很多中國</w:t>
      </w:r>
      <w:proofErr w:type="gramStart"/>
      <w:r w:rsidRPr="0087770F">
        <w:rPr>
          <w:rFonts w:ascii="新細明體" w:eastAsia="新細明體" w:hAnsi="新細明體" w:cs="新細明體"/>
          <w:kern w:val="0"/>
          <w:szCs w:val="24"/>
        </w:rPr>
        <w:t>教授有膨風</w:t>
      </w:r>
      <w:proofErr w:type="gramEnd"/>
      <w:r w:rsidRPr="0087770F">
        <w:rPr>
          <w:rFonts w:ascii="新細明體" w:eastAsia="新細明體" w:hAnsi="新細明體" w:cs="新細明體"/>
          <w:kern w:val="0"/>
          <w:szCs w:val="24"/>
        </w:rPr>
        <w:t>的習慣，其實這表示他們的淺薄。這張圖解列出了如此多歐美日大公司，就可以看出中國已經比較務實。半導體工業所需要的材料和設備都是非常精密的，要發展這些材料和設備，必須下定決心，往下扎根，在基礎工業技術上力求精</w:t>
      </w:r>
      <w:r w:rsidRPr="0087770F">
        <w:rPr>
          <w:rFonts w:ascii="新細明體" w:eastAsia="新細明體" w:hAnsi="新細明體" w:cs="新細明體"/>
          <w:kern w:val="0"/>
          <w:szCs w:val="24"/>
        </w:rPr>
        <w:lastRenderedPageBreak/>
        <w:t>進。而且也要在物理、化學等科學上，有很扎實的了解。這種改變是值得大家注意的。</w:t>
      </w:r>
    </w:p>
    <w:p w:rsidR="0087770F" w:rsidRPr="0087770F" w:rsidRDefault="0087770F" w:rsidP="0087770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7770F">
        <w:rPr>
          <w:rFonts w:ascii="新細明體" w:eastAsia="新細明體" w:hAnsi="新細明體" w:cs="新細明體"/>
          <w:kern w:val="0"/>
          <w:szCs w:val="24"/>
        </w:rPr>
        <w:t>中國在工業上的往下扎根絕對是對我們的威脅，我們要提高警惕，只要將基礎工業技術和基礎科學的程度提高，就可以贏得這個挑戰。我們要對自己國家有信心。</w:t>
      </w:r>
      <w:r w:rsidRPr="0087770F">
        <w:rPr>
          <w:rFonts w:ascii="新細明體" w:eastAsia="新細明體" w:hAnsi="新細明體" w:cs="新細明體"/>
          <w:b/>
          <w:bCs/>
          <w:kern w:val="0"/>
          <w:szCs w:val="24"/>
        </w:rPr>
        <w:t>（作者為清華大學榮譽教授）</w:t>
      </w:r>
    </w:p>
    <w:sectPr w:rsidR="0087770F" w:rsidRPr="008777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DE" w:rsidRDefault="001412DE" w:rsidP="0087770F">
      <w:r>
        <w:separator/>
      </w:r>
    </w:p>
  </w:endnote>
  <w:endnote w:type="continuationSeparator" w:id="0">
    <w:p w:rsidR="001412DE" w:rsidRDefault="001412DE" w:rsidP="0087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818085"/>
      <w:docPartObj>
        <w:docPartGallery w:val="Page Numbers (Bottom of Page)"/>
        <w:docPartUnique/>
      </w:docPartObj>
    </w:sdtPr>
    <w:sdtContent>
      <w:p w:rsidR="0087770F" w:rsidRDefault="00877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770F">
          <w:rPr>
            <w:noProof/>
            <w:lang w:val="zh-TW"/>
          </w:rPr>
          <w:t>1</w:t>
        </w:r>
        <w:r>
          <w:fldChar w:fldCharType="end"/>
        </w:r>
      </w:p>
    </w:sdtContent>
  </w:sdt>
  <w:p w:rsidR="0087770F" w:rsidRDefault="008777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DE" w:rsidRDefault="001412DE" w:rsidP="0087770F">
      <w:r>
        <w:separator/>
      </w:r>
    </w:p>
  </w:footnote>
  <w:footnote w:type="continuationSeparator" w:id="0">
    <w:p w:rsidR="001412DE" w:rsidRDefault="001412DE" w:rsidP="0087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0F"/>
    <w:rsid w:val="001412DE"/>
    <w:rsid w:val="00774882"/>
    <w:rsid w:val="0087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951A"/>
  <w15:chartTrackingRefBased/>
  <w15:docId w15:val="{A9C2083D-37D5-4CB7-8849-AE61394E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7770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770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7770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7770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7770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7770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rticle-contentauthor">
    <w:name w:val="article-content__author"/>
    <w:basedOn w:val="a0"/>
    <w:rsid w:val="0087770F"/>
  </w:style>
  <w:style w:type="paragraph" w:styleId="Web">
    <w:name w:val="Normal (Web)"/>
    <w:basedOn w:val="a"/>
    <w:uiPriority w:val="99"/>
    <w:semiHidden/>
    <w:unhideWhenUsed/>
    <w:rsid w:val="008777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7770F"/>
    <w:rPr>
      <w:color w:val="0000FF"/>
      <w:u w:val="single"/>
    </w:rPr>
  </w:style>
  <w:style w:type="character" w:styleId="a4">
    <w:name w:val="Strong"/>
    <w:basedOn w:val="a0"/>
    <w:uiPriority w:val="22"/>
    <w:qFormat/>
    <w:rsid w:val="0087770F"/>
    <w:rPr>
      <w:b/>
      <w:bCs/>
    </w:rPr>
  </w:style>
  <w:style w:type="paragraph" w:styleId="a5">
    <w:name w:val="header"/>
    <w:basedOn w:val="a"/>
    <w:link w:val="a6"/>
    <w:uiPriority w:val="99"/>
    <w:unhideWhenUsed/>
    <w:rsid w:val="0087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77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7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77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5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2020-10-20T00:33:00Z</dcterms:created>
  <dcterms:modified xsi:type="dcterms:W3CDTF">2020-10-20T00:37:00Z</dcterms:modified>
</cp:coreProperties>
</file>