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D52" w:rsidRDefault="001F7D52" w:rsidP="001F7D52">
      <w:pPr>
        <w:rPr>
          <w:rFonts w:ascii="標楷體" w:eastAsia="標楷體" w:hAnsi="標楷體" w:hint="eastAsia"/>
        </w:rPr>
      </w:pPr>
      <w:r w:rsidRPr="001F7D52">
        <w:rPr>
          <w:rFonts w:ascii="標楷體" w:eastAsia="標楷體" w:hAnsi="標楷體" w:hint="eastAsia"/>
        </w:rPr>
        <w:t>李家同／</w:t>
      </w:r>
      <w:bookmarkStart w:id="0" w:name="_GoBack"/>
      <w:r w:rsidRPr="001F7D52">
        <w:rPr>
          <w:rFonts w:ascii="標楷體" w:eastAsia="標楷體" w:hAnsi="標楷體" w:hint="eastAsia"/>
        </w:rPr>
        <w:t>基礎不好，何來創新？</w:t>
      </w:r>
      <w:bookmarkEnd w:id="0"/>
    </w:p>
    <w:p w:rsidR="001F7D52" w:rsidRPr="001F7D52" w:rsidRDefault="001F7D52" w:rsidP="001F7D52">
      <w:pPr>
        <w:rPr>
          <w:rFonts w:ascii="標楷體" w:eastAsia="標楷體" w:hAnsi="標楷體" w:hint="eastAsia"/>
        </w:rPr>
      </w:pPr>
    </w:p>
    <w:p w:rsidR="00ED7480" w:rsidRDefault="001F7D52" w:rsidP="001F7D52">
      <w:pPr>
        <w:rPr>
          <w:rFonts w:ascii="標楷體" w:eastAsia="標楷體" w:hAnsi="標楷體" w:hint="eastAsia"/>
        </w:rPr>
      </w:pPr>
      <w:r w:rsidRPr="001F7D52">
        <w:rPr>
          <w:rFonts w:ascii="標楷體" w:eastAsia="標楷體" w:hAnsi="標楷體" w:hint="eastAsia"/>
        </w:rPr>
        <w:t>2022-09-20 02:59 聯合報／ 李家同</w:t>
      </w:r>
    </w:p>
    <w:p w:rsidR="001F7D52" w:rsidRDefault="001F7D52" w:rsidP="001F7D52">
      <w:pPr>
        <w:rPr>
          <w:rFonts w:ascii="標楷體" w:eastAsia="標楷體" w:hAnsi="標楷體" w:hint="eastAsia"/>
        </w:rPr>
      </w:pPr>
    </w:p>
    <w:p w:rsidR="001F7D52" w:rsidRPr="001F7D52" w:rsidRDefault="001F7D52" w:rsidP="001F7D52">
      <w:pPr>
        <w:rPr>
          <w:rFonts w:ascii="標楷體" w:eastAsia="標楷體" w:hAnsi="標楷體" w:hint="eastAsia"/>
        </w:rPr>
      </w:pPr>
      <w:r w:rsidRPr="001F7D52">
        <w:rPr>
          <w:rFonts w:ascii="標楷體" w:eastAsia="標楷體" w:hAnsi="標楷體" w:hint="eastAsia"/>
        </w:rPr>
        <w:t>我發現，在提到科技時，最響亮的名詞是「創新」。有大學曾經設立過創新學院，有研究機構也設立過創新中心，政府更有創新平台。我又發現，最不響亮的名詞乃是「基礎」二字。我從來沒聽說過哪</w:t>
      </w:r>
      <w:proofErr w:type="gramStart"/>
      <w:r w:rsidRPr="001F7D52">
        <w:rPr>
          <w:rFonts w:ascii="標楷體" w:eastAsia="標楷體" w:hAnsi="標楷體" w:hint="eastAsia"/>
        </w:rPr>
        <w:t>個</w:t>
      </w:r>
      <w:proofErr w:type="gramEnd"/>
      <w:r w:rsidRPr="001F7D52">
        <w:rPr>
          <w:rFonts w:ascii="標楷體" w:eastAsia="標楷體" w:hAnsi="標楷體" w:hint="eastAsia"/>
        </w:rPr>
        <w:t>單位強調基礎技術和學問的重要性，但是，在我看來，如果沒有基礎，何來創新？</w:t>
      </w:r>
    </w:p>
    <w:p w:rsidR="001F7D52" w:rsidRPr="001F7D52" w:rsidRDefault="001F7D52" w:rsidP="001F7D52">
      <w:pPr>
        <w:rPr>
          <w:rFonts w:ascii="標楷體" w:eastAsia="標楷體" w:hAnsi="標楷體"/>
        </w:rPr>
      </w:pPr>
    </w:p>
    <w:p w:rsidR="001F7D52" w:rsidRPr="001F7D52" w:rsidRDefault="001F7D52" w:rsidP="001F7D52">
      <w:pPr>
        <w:rPr>
          <w:rFonts w:ascii="標楷體" w:eastAsia="標楷體" w:hAnsi="標楷體" w:hint="eastAsia"/>
        </w:rPr>
      </w:pPr>
      <w:r w:rsidRPr="001F7D52">
        <w:rPr>
          <w:rFonts w:ascii="標楷體" w:eastAsia="標楷體" w:hAnsi="標楷體" w:hint="eastAsia"/>
        </w:rPr>
        <w:t>電腦的發明應該是一個創新，可是電腦是根據數學的，如果沒有布林代數，就不可能有電腦。更進一步來說，光靠數學家，也不可能做出電腦的。電腦與電機有密切的關係，沒有電子學和電路學，也不可能有電腦。</w:t>
      </w:r>
    </w:p>
    <w:p w:rsidR="001F7D52" w:rsidRPr="001F7D52" w:rsidRDefault="001F7D52" w:rsidP="001F7D52">
      <w:pPr>
        <w:rPr>
          <w:rFonts w:ascii="標楷體" w:eastAsia="標楷體" w:hAnsi="標楷體"/>
        </w:rPr>
      </w:pPr>
    </w:p>
    <w:p w:rsidR="001F7D52" w:rsidRPr="001F7D52" w:rsidRDefault="001F7D52" w:rsidP="001F7D52">
      <w:pPr>
        <w:rPr>
          <w:rFonts w:ascii="標楷體" w:eastAsia="標楷體" w:hAnsi="標楷體" w:hint="eastAsia"/>
        </w:rPr>
      </w:pPr>
      <w:r w:rsidRPr="001F7D52">
        <w:rPr>
          <w:rFonts w:ascii="標楷體" w:eastAsia="標楷體" w:hAnsi="標楷體" w:hint="eastAsia"/>
        </w:rPr>
        <w:t>英國的第一部電腦是用來破解密碼的，當時建造這個電腦的工程師，多數來自郵局。如果光有偉大的數學家而沒有這種好的工程師，電腦也做不出來的。</w:t>
      </w:r>
    </w:p>
    <w:p w:rsidR="001F7D52" w:rsidRPr="001F7D52" w:rsidRDefault="001F7D52" w:rsidP="001F7D52">
      <w:pPr>
        <w:rPr>
          <w:rFonts w:ascii="標楷體" w:eastAsia="標楷體" w:hAnsi="標楷體"/>
        </w:rPr>
      </w:pPr>
    </w:p>
    <w:p w:rsidR="001F7D52" w:rsidRPr="001F7D52" w:rsidRDefault="001F7D52" w:rsidP="001F7D52">
      <w:pPr>
        <w:rPr>
          <w:rFonts w:ascii="標楷體" w:eastAsia="標楷體" w:hAnsi="標楷體" w:hint="eastAsia"/>
        </w:rPr>
      </w:pPr>
      <w:r w:rsidRPr="001F7D52">
        <w:rPr>
          <w:rFonts w:ascii="標楷體" w:eastAsia="標楷體" w:hAnsi="標楷體" w:hint="eastAsia"/>
        </w:rPr>
        <w:t>再談一個議題，無線通訊。無線通訊是根據電磁波的，認為有電磁波乃是空前的創見，這應該歸功於電磁學的開山祖師麥斯威爾。現在電機系學生都知道麥斯威爾方程式，其實麥斯威爾在他的書中並沒有說自己的想法是獨創的。他的書長達一千多頁，裡面介紹了上百位科學家，也詳述這些科學家對電磁學的貢獻。如果沒有那些科學家做最基本的研究，麥斯威爾是不可能有如此偉大創見的。</w:t>
      </w:r>
    </w:p>
    <w:p w:rsidR="001F7D52" w:rsidRPr="001F7D52" w:rsidRDefault="001F7D52" w:rsidP="001F7D52">
      <w:pPr>
        <w:rPr>
          <w:rFonts w:ascii="標楷體" w:eastAsia="標楷體" w:hAnsi="標楷體"/>
        </w:rPr>
      </w:pPr>
    </w:p>
    <w:p w:rsidR="001F7D52" w:rsidRPr="001F7D52" w:rsidRDefault="001F7D52" w:rsidP="001F7D52">
      <w:pPr>
        <w:rPr>
          <w:rFonts w:ascii="標楷體" w:eastAsia="標楷體" w:hAnsi="標楷體" w:hint="eastAsia"/>
        </w:rPr>
      </w:pPr>
      <w:r w:rsidRPr="001F7D52">
        <w:rPr>
          <w:rFonts w:ascii="標楷體" w:eastAsia="標楷體" w:hAnsi="標楷體" w:hint="eastAsia"/>
        </w:rPr>
        <w:t>麥斯威爾其實並沒有真正目睹電磁波，真正證明電磁波的存在是赫茲。他用了極簡單的設備產生了電磁波，甚至知道電磁波的頻率。赫茲精通物理和數學，否則不可能證明電磁波的。當然，遠距無線通訊應該歸功於馬可尼，他不但精通物理，也精通化學。</w:t>
      </w:r>
    </w:p>
    <w:p w:rsidR="001F7D52" w:rsidRPr="001F7D52" w:rsidRDefault="001F7D52" w:rsidP="001F7D52">
      <w:pPr>
        <w:rPr>
          <w:rFonts w:ascii="標楷體" w:eastAsia="標楷體" w:hAnsi="標楷體"/>
        </w:rPr>
      </w:pPr>
    </w:p>
    <w:p w:rsidR="001F7D52" w:rsidRPr="001F7D52" w:rsidRDefault="001F7D52" w:rsidP="001F7D52">
      <w:pPr>
        <w:rPr>
          <w:rFonts w:ascii="標楷體" w:eastAsia="標楷體" w:hAnsi="標楷體" w:hint="eastAsia"/>
        </w:rPr>
      </w:pPr>
      <w:r w:rsidRPr="001F7D52">
        <w:rPr>
          <w:rFonts w:ascii="標楷體" w:eastAsia="標楷體" w:hAnsi="標楷體" w:hint="eastAsia"/>
        </w:rPr>
        <w:t>我國政府希望有創新，在我看來，政府似乎始終不了解創新建築在基礎學問和技術之上。假設我國在抗戰時期也有一位偉大的數學家向當時的政府提出有關電腦的想法，我們能做出電腦嗎？</w:t>
      </w:r>
    </w:p>
    <w:p w:rsidR="001F7D52" w:rsidRPr="001F7D52" w:rsidRDefault="001F7D52" w:rsidP="001F7D52">
      <w:pPr>
        <w:rPr>
          <w:rFonts w:ascii="標楷體" w:eastAsia="標楷體" w:hAnsi="標楷體"/>
        </w:rPr>
      </w:pPr>
    </w:p>
    <w:p w:rsidR="001F7D52" w:rsidRPr="001F7D52" w:rsidRDefault="001F7D52" w:rsidP="001F7D52">
      <w:pPr>
        <w:rPr>
          <w:rFonts w:ascii="標楷體" w:eastAsia="標楷體" w:hAnsi="標楷體" w:hint="eastAsia"/>
        </w:rPr>
      </w:pPr>
      <w:r w:rsidRPr="001F7D52">
        <w:rPr>
          <w:rFonts w:ascii="標楷體" w:eastAsia="標楷體" w:hAnsi="標楷體" w:hint="eastAsia"/>
        </w:rPr>
        <w:t>我始終認為，目前最重要的工作不是</w:t>
      </w:r>
      <w:proofErr w:type="gramStart"/>
      <w:r w:rsidRPr="001F7D52">
        <w:rPr>
          <w:rFonts w:ascii="標楷體" w:eastAsia="標楷體" w:hAnsi="標楷體" w:hint="eastAsia"/>
        </w:rPr>
        <w:t>奢</w:t>
      </w:r>
      <w:proofErr w:type="gramEnd"/>
      <w:r w:rsidRPr="001F7D52">
        <w:rPr>
          <w:rFonts w:ascii="標楷體" w:eastAsia="標楷體" w:hAnsi="標楷體" w:hint="eastAsia"/>
        </w:rPr>
        <w:t>談創新，而是要設法在工業水準上趕上先進國家。比方說，我們要做出更精確的</w:t>
      </w:r>
      <w:proofErr w:type="gramStart"/>
      <w:r w:rsidRPr="001F7D52">
        <w:rPr>
          <w:rFonts w:ascii="標楷體" w:eastAsia="標楷體" w:hAnsi="標楷體" w:hint="eastAsia"/>
        </w:rPr>
        <w:t>光學尺或一種</w:t>
      </w:r>
      <w:proofErr w:type="gramEnd"/>
      <w:r w:rsidRPr="001F7D52">
        <w:rPr>
          <w:rFonts w:ascii="標楷體" w:eastAsia="標楷體" w:hAnsi="標楷體" w:hint="eastAsia"/>
        </w:rPr>
        <w:t>更特別的化學品。我們不應該成天想到創新，而應該想一個問題，我們在基本學問和技術上，有沒有落後於先進國家？</w:t>
      </w:r>
    </w:p>
    <w:p w:rsidR="001F7D52" w:rsidRPr="001F7D52" w:rsidRDefault="001F7D52" w:rsidP="001F7D52">
      <w:pPr>
        <w:rPr>
          <w:rFonts w:ascii="標楷體" w:eastAsia="標楷體" w:hAnsi="標楷體"/>
        </w:rPr>
      </w:pPr>
    </w:p>
    <w:p w:rsidR="001F7D52" w:rsidRPr="001F7D52" w:rsidRDefault="001F7D52" w:rsidP="001F7D52">
      <w:pPr>
        <w:rPr>
          <w:rFonts w:ascii="標楷體" w:eastAsia="標楷體" w:hAnsi="標楷體"/>
        </w:rPr>
      </w:pPr>
      <w:r w:rsidRPr="001F7D52">
        <w:rPr>
          <w:rFonts w:ascii="標楷體" w:eastAsia="標楷體" w:hAnsi="標楷體" w:hint="eastAsia"/>
        </w:rPr>
        <w:t>政府必須知道，比起先進國家，我國很多科技人員在物理、化學、數學、生物等等的學問上，仍然是不夠深入的。而且我國在工業上起步較晚，因此在很多基本</w:t>
      </w:r>
      <w:r w:rsidRPr="001F7D52">
        <w:rPr>
          <w:rFonts w:ascii="標楷體" w:eastAsia="標楷體" w:hAnsi="標楷體" w:hint="eastAsia"/>
        </w:rPr>
        <w:lastRenderedPageBreak/>
        <w:t>技術上也是要花功夫做研究的。所以，只要我們在一個零件上做得不好，就不可能有自製的潛艦了。我認為，我們應該將創意平台改成往下扎根平台。</w:t>
      </w:r>
    </w:p>
    <w:sectPr w:rsidR="001F7D52" w:rsidRPr="001F7D5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7C4" w:rsidRDefault="001337C4" w:rsidP="001F7D52">
      <w:r>
        <w:separator/>
      </w:r>
    </w:p>
  </w:endnote>
  <w:endnote w:type="continuationSeparator" w:id="0">
    <w:p w:rsidR="001337C4" w:rsidRDefault="001337C4" w:rsidP="001F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864385"/>
      <w:docPartObj>
        <w:docPartGallery w:val="Page Numbers (Bottom of Page)"/>
        <w:docPartUnique/>
      </w:docPartObj>
    </w:sdtPr>
    <w:sdtContent>
      <w:p w:rsidR="001F7D52" w:rsidRDefault="001F7D52">
        <w:pPr>
          <w:pStyle w:val="a5"/>
          <w:jc w:val="center"/>
        </w:pPr>
        <w:r>
          <w:fldChar w:fldCharType="begin"/>
        </w:r>
        <w:r>
          <w:instrText>PAGE   \* MERGEFORMAT</w:instrText>
        </w:r>
        <w:r>
          <w:fldChar w:fldCharType="separate"/>
        </w:r>
        <w:r w:rsidRPr="001F7D52">
          <w:rPr>
            <w:noProof/>
            <w:lang w:val="zh-TW"/>
          </w:rPr>
          <w:t>1</w:t>
        </w:r>
        <w:r>
          <w:fldChar w:fldCharType="end"/>
        </w:r>
      </w:p>
    </w:sdtContent>
  </w:sdt>
  <w:p w:rsidR="001F7D52" w:rsidRDefault="001F7D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7C4" w:rsidRDefault="001337C4" w:rsidP="001F7D52">
      <w:r>
        <w:separator/>
      </w:r>
    </w:p>
  </w:footnote>
  <w:footnote w:type="continuationSeparator" w:id="0">
    <w:p w:rsidR="001337C4" w:rsidRDefault="001337C4" w:rsidP="001F7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D52"/>
    <w:rsid w:val="001337C4"/>
    <w:rsid w:val="001F7D52"/>
    <w:rsid w:val="00ED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D52"/>
    <w:pPr>
      <w:tabs>
        <w:tab w:val="center" w:pos="4153"/>
        <w:tab w:val="right" w:pos="8306"/>
      </w:tabs>
      <w:snapToGrid w:val="0"/>
    </w:pPr>
    <w:rPr>
      <w:sz w:val="20"/>
      <w:szCs w:val="20"/>
    </w:rPr>
  </w:style>
  <w:style w:type="character" w:customStyle="1" w:styleId="a4">
    <w:name w:val="頁首 字元"/>
    <w:basedOn w:val="a0"/>
    <w:link w:val="a3"/>
    <w:uiPriority w:val="99"/>
    <w:rsid w:val="001F7D52"/>
    <w:rPr>
      <w:sz w:val="20"/>
      <w:szCs w:val="20"/>
    </w:rPr>
  </w:style>
  <w:style w:type="paragraph" w:styleId="a5">
    <w:name w:val="footer"/>
    <w:basedOn w:val="a"/>
    <w:link w:val="a6"/>
    <w:uiPriority w:val="99"/>
    <w:unhideWhenUsed/>
    <w:rsid w:val="001F7D52"/>
    <w:pPr>
      <w:tabs>
        <w:tab w:val="center" w:pos="4153"/>
        <w:tab w:val="right" w:pos="8306"/>
      </w:tabs>
      <w:snapToGrid w:val="0"/>
    </w:pPr>
    <w:rPr>
      <w:sz w:val="20"/>
      <w:szCs w:val="20"/>
    </w:rPr>
  </w:style>
  <w:style w:type="character" w:customStyle="1" w:styleId="a6">
    <w:name w:val="頁尾 字元"/>
    <w:basedOn w:val="a0"/>
    <w:link w:val="a5"/>
    <w:uiPriority w:val="99"/>
    <w:rsid w:val="001F7D5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D52"/>
    <w:pPr>
      <w:tabs>
        <w:tab w:val="center" w:pos="4153"/>
        <w:tab w:val="right" w:pos="8306"/>
      </w:tabs>
      <w:snapToGrid w:val="0"/>
    </w:pPr>
    <w:rPr>
      <w:sz w:val="20"/>
      <w:szCs w:val="20"/>
    </w:rPr>
  </w:style>
  <w:style w:type="character" w:customStyle="1" w:styleId="a4">
    <w:name w:val="頁首 字元"/>
    <w:basedOn w:val="a0"/>
    <w:link w:val="a3"/>
    <w:uiPriority w:val="99"/>
    <w:rsid w:val="001F7D52"/>
    <w:rPr>
      <w:sz w:val="20"/>
      <w:szCs w:val="20"/>
    </w:rPr>
  </w:style>
  <w:style w:type="paragraph" w:styleId="a5">
    <w:name w:val="footer"/>
    <w:basedOn w:val="a"/>
    <w:link w:val="a6"/>
    <w:uiPriority w:val="99"/>
    <w:unhideWhenUsed/>
    <w:rsid w:val="001F7D52"/>
    <w:pPr>
      <w:tabs>
        <w:tab w:val="center" w:pos="4153"/>
        <w:tab w:val="right" w:pos="8306"/>
      </w:tabs>
      <w:snapToGrid w:val="0"/>
    </w:pPr>
    <w:rPr>
      <w:sz w:val="20"/>
      <w:szCs w:val="20"/>
    </w:rPr>
  </w:style>
  <w:style w:type="character" w:customStyle="1" w:styleId="a6">
    <w:name w:val="頁尾 字元"/>
    <w:basedOn w:val="a0"/>
    <w:link w:val="a5"/>
    <w:uiPriority w:val="99"/>
    <w:rsid w:val="001F7D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52009">
      <w:bodyDiv w:val="1"/>
      <w:marLeft w:val="0"/>
      <w:marRight w:val="0"/>
      <w:marTop w:val="0"/>
      <w:marBottom w:val="0"/>
      <w:divBdr>
        <w:top w:val="none" w:sz="0" w:space="0" w:color="auto"/>
        <w:left w:val="none" w:sz="0" w:space="0" w:color="auto"/>
        <w:bottom w:val="none" w:sz="0" w:space="0" w:color="auto"/>
        <w:right w:val="none" w:sz="0" w:space="0" w:color="auto"/>
      </w:divBdr>
      <w:divsChild>
        <w:div w:id="1279215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林倩如</dc:creator>
  <cp:lastModifiedBy>林倩如</cp:lastModifiedBy>
  <cp:revision>1</cp:revision>
  <dcterms:created xsi:type="dcterms:W3CDTF">2022-09-20T00:57:00Z</dcterms:created>
  <dcterms:modified xsi:type="dcterms:W3CDTF">2022-09-20T01:02:00Z</dcterms:modified>
</cp:coreProperties>
</file>