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C8C3" w14:textId="0A1419D3" w:rsidR="00D57544" w:rsidRDefault="00EC1466" w:rsidP="00F71EE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</w:t>
      </w:r>
      <w:r w:rsidR="00BE3A2E">
        <w:rPr>
          <w:rFonts w:ascii="標楷體" w:eastAsia="標楷體" w:hAnsi="標楷體"/>
        </w:rPr>
        <w:t>496</w:t>
      </w:r>
      <w:r>
        <w:rPr>
          <w:rFonts w:ascii="標楷體" w:eastAsia="標楷體" w:hAnsi="標楷體" w:hint="eastAsia"/>
        </w:rPr>
        <w:t>)再談博幼高解析度數學練習</w:t>
      </w:r>
    </w:p>
    <w:p w14:paraId="180FDD86" w14:textId="77777777" w:rsidR="00EC1466" w:rsidRDefault="00EC1466" w:rsidP="00F71EE2">
      <w:pPr>
        <w:jc w:val="center"/>
        <w:rPr>
          <w:rFonts w:ascii="標楷體" w:eastAsia="標楷體" w:hAnsi="標楷體"/>
        </w:rPr>
      </w:pPr>
    </w:p>
    <w:p w14:paraId="33B21ABF" w14:textId="77777777" w:rsidR="00EC1466" w:rsidRDefault="00EC1466" w:rsidP="00F71EE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52B8ECA6" w14:textId="77777777" w:rsidR="00EC1466" w:rsidRDefault="00EC1466" w:rsidP="00F71EE2">
      <w:pPr>
        <w:jc w:val="center"/>
        <w:rPr>
          <w:rFonts w:ascii="標楷體" w:eastAsia="標楷體" w:hAnsi="標楷體"/>
        </w:rPr>
      </w:pPr>
    </w:p>
    <w:p w14:paraId="1B5B7F4A" w14:textId="77777777" w:rsidR="00EC1466" w:rsidRDefault="00EC1466" w:rsidP="00EC146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博幼的數學老師們發明了一種教學方法，叫做高解析度數學練習。我曾經寫過一篇文章介紹博幼國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的高解析度數學學習進度表，各位可以在以下網站中找到第489篇文章。</w:t>
      </w:r>
    </w:p>
    <w:p w14:paraId="202EEB56" w14:textId="77777777" w:rsidR="00EC1466" w:rsidRDefault="00EC1466" w:rsidP="00EC1466">
      <w:pPr>
        <w:rPr>
          <w:rFonts w:ascii="標楷體" w:eastAsia="標楷體" w:hAnsi="標楷體"/>
        </w:rPr>
      </w:pPr>
    </w:p>
    <w:p w14:paraId="43071796" w14:textId="77777777" w:rsidR="00EC1466" w:rsidRDefault="00DD16F7" w:rsidP="00EC1466">
      <w:pPr>
        <w:rPr>
          <w:rFonts w:ascii="標楷體" w:eastAsia="標楷體" w:hAnsi="標楷體"/>
        </w:rPr>
      </w:pPr>
      <w:hyperlink r:id="rId7" w:history="1">
        <w:r w:rsidR="00EC1466" w:rsidRPr="001B164B">
          <w:rPr>
            <w:rStyle w:val="a3"/>
            <w:rFonts w:ascii="標楷體" w:eastAsia="標楷體" w:hAnsi="標楷體"/>
          </w:rPr>
          <w:t>https://rctlee.cyberhood.net.tw/rctlee/education</w:t>
        </w:r>
      </w:hyperlink>
    </w:p>
    <w:p w14:paraId="0220AB10" w14:textId="77777777" w:rsidR="00EC1466" w:rsidRDefault="00EC1466" w:rsidP="00EC1466">
      <w:pPr>
        <w:rPr>
          <w:rFonts w:ascii="標楷體" w:eastAsia="標楷體" w:hAnsi="標楷體"/>
        </w:rPr>
      </w:pPr>
    </w:p>
    <w:p w14:paraId="3A4F48EC" w14:textId="77777777" w:rsidR="00EC1466" w:rsidRDefault="00EC1466" w:rsidP="00EC146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現在博幼已經進展到國二數學了，</w:t>
      </w:r>
      <w:r w:rsidR="001B72DD">
        <w:rPr>
          <w:rFonts w:ascii="標楷體" w:eastAsia="標楷體" w:hAnsi="標楷體" w:hint="eastAsia"/>
        </w:rPr>
        <w:t>國二的學生常常要做因式分解，我就發現有些同學因式分解錯誤百出，因此我叫他們做以下的數學題。</w:t>
      </w:r>
    </w:p>
    <w:p w14:paraId="0EAD63DA" w14:textId="77777777" w:rsidR="001B72DD" w:rsidRDefault="001B72DD" w:rsidP="00EC1466">
      <w:pPr>
        <w:rPr>
          <w:rFonts w:ascii="標楷體" w:eastAsia="標楷體" w:hAnsi="標楷體"/>
        </w:rPr>
      </w:pPr>
    </w:p>
    <w:p w14:paraId="2CDC4BB5" w14:textId="77777777" w:rsidR="001B72DD" w:rsidRDefault="001B72DD" w:rsidP="00EC14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x+</w:t>
      </w:r>
      <w:proofErr w:type="gramStart"/>
      <w:r>
        <w:rPr>
          <w:rFonts w:ascii="標楷體" w:eastAsia="標楷體" w:hAnsi="標楷體"/>
        </w:rPr>
        <w:t>2)</w:t>
      </w:r>
      <w:r>
        <w:rPr>
          <w:rFonts w:ascii="標楷體" w:eastAsia="標楷體" w:hAnsi="標楷體" w:hint="eastAsia"/>
        </w:rPr>
        <w:t>(</w:t>
      </w:r>
      <w:proofErr w:type="gramEnd"/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x-</w:t>
      </w:r>
      <w:r>
        <w:rPr>
          <w:rFonts w:ascii="標楷體" w:eastAsia="標楷體" w:hAnsi="標楷體" w:hint="eastAsia"/>
        </w:rPr>
        <w:t>1)</w:t>
      </w:r>
    </w:p>
    <w:p w14:paraId="1A512A5C" w14:textId="77777777" w:rsidR="001B72DD" w:rsidRDefault="001B72DD" w:rsidP="00EC1466">
      <w:pPr>
        <w:rPr>
          <w:rFonts w:ascii="標楷體" w:eastAsia="標楷體" w:hAnsi="標楷體"/>
        </w:rPr>
      </w:pPr>
    </w:p>
    <w:p w14:paraId="36D2C977" w14:textId="77777777" w:rsidR="001B72DD" w:rsidRDefault="001B72DD" w:rsidP="001B72DD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果真很多同學就做錯了，可見得他們的老師沒有用高解析度教學方法。如果用了博幼的高解析度教學方法，學生一定要學會做以上的題目的。</w:t>
      </w:r>
    </w:p>
    <w:p w14:paraId="4F879CFE" w14:textId="77777777" w:rsidR="001B72DD" w:rsidRDefault="001B72DD" w:rsidP="001B72DD">
      <w:pPr>
        <w:ind w:firstLine="480"/>
        <w:rPr>
          <w:rFonts w:ascii="標楷體" w:eastAsia="標楷體" w:hAnsi="標楷體"/>
        </w:rPr>
      </w:pPr>
    </w:p>
    <w:p w14:paraId="209E900C" w14:textId="77777777" w:rsidR="001B72DD" w:rsidRDefault="001B72DD" w:rsidP="001B72DD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現在博幼國二高解析度數學學習進度表中，有以下的例子:</w:t>
      </w:r>
    </w:p>
    <w:p w14:paraId="7E08D2AE" w14:textId="77777777" w:rsidR="001B72DD" w:rsidRDefault="001B72DD" w:rsidP="001B72DD">
      <w:pPr>
        <w:rPr>
          <w:rFonts w:ascii="標楷體" w:eastAsia="標楷體" w:hAnsi="標楷體"/>
        </w:rPr>
      </w:pPr>
    </w:p>
    <w:p w14:paraId="33875180" w14:textId="77777777" w:rsidR="001B72DD" w:rsidRDefault="001B72DD" w:rsidP="001B72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05C2F08A" wp14:editId="22928339">
            <wp:extent cx="5274310" cy="2072640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數學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71BE" w14:textId="77777777" w:rsidR="001B72DD" w:rsidRDefault="001B72DD" w:rsidP="001B72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我也做過實驗，學生如果會做(</w:t>
      </w:r>
      <w:r>
        <w:rPr>
          <w:rFonts w:ascii="標楷體" w:eastAsia="標楷體" w:hAnsi="標楷體"/>
        </w:rPr>
        <w:t>x+2)</w:t>
      </w:r>
      <w:r>
        <w:rPr>
          <w:rFonts w:ascii="標楷體" w:eastAsia="標楷體" w:hAnsi="標楷體" w:hint="eastAsia"/>
        </w:rPr>
        <w:t>(2</w:t>
      </w:r>
      <w:r>
        <w:rPr>
          <w:rFonts w:ascii="標楷體" w:eastAsia="標楷體" w:hAnsi="標楷體"/>
        </w:rPr>
        <w:t>x-</w:t>
      </w:r>
      <w:r>
        <w:rPr>
          <w:rFonts w:ascii="標楷體" w:eastAsia="標楷體" w:hAnsi="標楷體" w:hint="eastAsia"/>
        </w:rPr>
        <w:t>1)這種題目，也就很容易地學會了分解因式。反過來說，如果學生做(</w:t>
      </w:r>
      <w:r>
        <w:rPr>
          <w:rFonts w:ascii="標楷體" w:eastAsia="標楷體" w:hAnsi="標楷體"/>
        </w:rPr>
        <w:t>x+2)</w:t>
      </w:r>
      <w:r>
        <w:rPr>
          <w:rFonts w:ascii="標楷體" w:eastAsia="標楷體" w:hAnsi="標楷體" w:hint="eastAsia"/>
        </w:rPr>
        <w:t>(2</w:t>
      </w:r>
      <w:r>
        <w:rPr>
          <w:rFonts w:ascii="標楷體" w:eastAsia="標楷體" w:hAnsi="標楷體"/>
        </w:rPr>
        <w:t>x-</w:t>
      </w:r>
      <w:r>
        <w:rPr>
          <w:rFonts w:ascii="標楷體" w:eastAsia="標楷體" w:hAnsi="標楷體" w:hint="eastAsia"/>
        </w:rPr>
        <w:t>1)這種題目就犯錯，分解因式根本不可能了。</w:t>
      </w:r>
    </w:p>
    <w:p w14:paraId="016E627D" w14:textId="77777777" w:rsidR="00FB12BA" w:rsidRDefault="00FB12BA" w:rsidP="001B72DD">
      <w:pPr>
        <w:rPr>
          <w:rFonts w:ascii="標楷體" w:eastAsia="標楷體" w:hAnsi="標楷體"/>
        </w:rPr>
      </w:pPr>
    </w:p>
    <w:p w14:paraId="02C50E6F" w14:textId="77777777" w:rsidR="00FB12BA" w:rsidRDefault="00FB12BA" w:rsidP="00FB12B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我知道有些國二學生對以下的題目完全不會做</w:t>
      </w:r>
    </w:p>
    <w:p w14:paraId="5CC77491" w14:textId="77777777" w:rsidR="00FB12BA" w:rsidRDefault="00FB12BA" w:rsidP="00FB12BA">
      <w:pPr>
        <w:rPr>
          <w:rFonts w:ascii="標楷體" w:eastAsia="標楷體" w:hAnsi="標楷體"/>
        </w:rPr>
      </w:pPr>
    </w:p>
    <w:p w14:paraId="6ACFC583" w14:textId="77777777" w:rsidR="00FB12BA" w:rsidRDefault="00FB12BA" w:rsidP="00FB12B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2x-</w:t>
      </w:r>
      <w:proofErr w:type="gramStart"/>
      <w:r>
        <w:rPr>
          <w:rFonts w:ascii="標楷體" w:eastAsia="標楷體" w:hAnsi="標楷體"/>
        </w:rPr>
        <w:t>3)x</w:t>
      </w:r>
      <w:proofErr w:type="gramEnd"/>
      <w:r>
        <w:rPr>
          <w:rFonts w:ascii="標楷體" w:eastAsia="標楷體" w:hAnsi="標楷體"/>
        </w:rPr>
        <w:t>3</w:t>
      </w:r>
    </w:p>
    <w:p w14:paraId="3FD91439" w14:textId="77777777" w:rsidR="00FB12BA" w:rsidRDefault="00FB12BA" w:rsidP="00FB12B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4x-</w:t>
      </w:r>
      <w:proofErr w:type="gramStart"/>
      <w:r>
        <w:rPr>
          <w:rFonts w:ascii="標楷體" w:eastAsia="標楷體" w:hAnsi="標楷體"/>
        </w:rPr>
        <w:t>1)x</w:t>
      </w:r>
      <w:proofErr w:type="gramEnd"/>
      <w:r>
        <w:rPr>
          <w:rFonts w:ascii="標楷體" w:eastAsia="標楷體" w:hAnsi="標楷體"/>
        </w:rPr>
        <w:t>(-2)</w:t>
      </w:r>
    </w:p>
    <w:p w14:paraId="05E99C43" w14:textId="77777777" w:rsidR="00FB12BA" w:rsidRDefault="00FB12BA" w:rsidP="00FB12B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(</w:t>
      </w:r>
      <w:r>
        <w:rPr>
          <w:rFonts w:ascii="標楷體" w:eastAsia="標楷體" w:hAnsi="標楷體"/>
        </w:rPr>
        <w:t>x-</w:t>
      </w:r>
      <w:proofErr w:type="gramStart"/>
      <w:r>
        <w:rPr>
          <w:rFonts w:ascii="標楷體" w:eastAsia="標楷體" w:hAnsi="標楷體"/>
        </w:rPr>
        <w:t>2)x</w:t>
      </w:r>
      <w:proofErr w:type="gramEnd"/>
      <w:r>
        <w:rPr>
          <w:rFonts w:ascii="標楷體" w:eastAsia="標楷體" w:hAnsi="標楷體"/>
        </w:rPr>
        <w:t>(2x)</w:t>
      </w:r>
    </w:p>
    <w:p w14:paraId="6E1C69BD" w14:textId="77777777" w:rsidR="00FB12BA" w:rsidRDefault="00FB12BA" w:rsidP="00FB12B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–(x+</w:t>
      </w:r>
      <w:proofErr w:type="gramStart"/>
      <w:r>
        <w:rPr>
          <w:rFonts w:ascii="標楷體" w:eastAsia="標楷體" w:hAnsi="標楷體"/>
        </w:rPr>
        <w:t>5)x</w:t>
      </w:r>
      <w:proofErr w:type="gramEnd"/>
      <w:r>
        <w:rPr>
          <w:rFonts w:ascii="標楷體" w:eastAsia="標楷體" w:hAnsi="標楷體"/>
        </w:rPr>
        <w:t>(-2)</w:t>
      </w:r>
    </w:p>
    <w:p w14:paraId="531168BA" w14:textId="77777777" w:rsidR="00FB12BA" w:rsidRDefault="00FB12BA" w:rsidP="00FB12BA">
      <w:pPr>
        <w:rPr>
          <w:rFonts w:ascii="標楷體" w:eastAsia="標楷體" w:hAnsi="標楷體"/>
        </w:rPr>
      </w:pPr>
    </w:p>
    <w:p w14:paraId="5DEB8527" w14:textId="77777777" w:rsidR="00FB12BA" w:rsidRDefault="00FB12BA" w:rsidP="00FB12B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我擔心博幼學生可能也不會做，因此找了一個中心測驗，其結果是，22位同學之中，19位全對，所以我放心了。希望大家知道，這並不是一件容易的事，相信很多偏鄉國二學生不會做這些題目的。</w:t>
      </w:r>
    </w:p>
    <w:p w14:paraId="2F60245A" w14:textId="77777777" w:rsidR="00FB12BA" w:rsidRDefault="00FB12BA" w:rsidP="00FB12BA">
      <w:pPr>
        <w:rPr>
          <w:rFonts w:ascii="標楷體" w:eastAsia="標楷體" w:hAnsi="標楷體"/>
        </w:rPr>
      </w:pPr>
    </w:p>
    <w:p w14:paraId="165F5BDA" w14:textId="77777777" w:rsidR="00FB12BA" w:rsidRDefault="00FB12BA" w:rsidP="00FB12B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博幼同學都會做這些題目並非偶然，如果我們不用高解析度的數學教法，其實我們是不會有這種成就的。</w:t>
      </w:r>
      <w:r w:rsidR="00935630">
        <w:rPr>
          <w:rFonts w:ascii="標楷體" w:eastAsia="標楷體" w:hAnsi="標楷體" w:hint="eastAsia"/>
        </w:rPr>
        <w:t>也要提醒各位，大家不要以為這些題目太容易了，要知道，如果不會這種基本的題目，國中數學就根本不能談了。很多孩子在國中對數學感到非常灰心，其實是因為他在上課時完全聽不懂。他之所以如此，乃是由於當初他的小學數學就沒有學好。</w:t>
      </w:r>
    </w:p>
    <w:p w14:paraId="635374CA" w14:textId="77777777" w:rsidR="001B72DD" w:rsidRDefault="001B72DD" w:rsidP="001B72DD">
      <w:pPr>
        <w:rPr>
          <w:rFonts w:ascii="標楷體" w:eastAsia="標楷體" w:hAnsi="標楷體"/>
        </w:rPr>
      </w:pPr>
    </w:p>
    <w:p w14:paraId="13B444E0" w14:textId="77777777" w:rsidR="001B72DD" w:rsidRPr="00F71EE2" w:rsidRDefault="001B72DD" w:rsidP="001B72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我鼓勵所有國中數學老師利用博幼</w:t>
      </w:r>
      <w:r w:rsidR="00FB12BA">
        <w:rPr>
          <w:rFonts w:ascii="標楷體" w:eastAsia="標楷體" w:hAnsi="標楷體" w:hint="eastAsia"/>
        </w:rPr>
        <w:t>的高解析度數學教法，也就是說，數學的教學應該分</w:t>
      </w:r>
      <w:r>
        <w:rPr>
          <w:rFonts w:ascii="標楷體" w:eastAsia="標楷體" w:hAnsi="標楷體" w:hint="eastAsia"/>
        </w:rPr>
        <w:t>成很多階段，每一個階段都要學會，否則會有問題的。</w:t>
      </w:r>
    </w:p>
    <w:sectPr w:rsidR="001B72DD" w:rsidRPr="00F71E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B0B2" w14:textId="77777777" w:rsidR="00DD16F7" w:rsidRDefault="00DD16F7" w:rsidP="00FB12BA">
      <w:r>
        <w:separator/>
      </w:r>
    </w:p>
  </w:endnote>
  <w:endnote w:type="continuationSeparator" w:id="0">
    <w:p w14:paraId="671D9397" w14:textId="77777777" w:rsidR="00DD16F7" w:rsidRDefault="00DD16F7" w:rsidP="00FB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5295"/>
      <w:docPartObj>
        <w:docPartGallery w:val="Page Numbers (Bottom of Page)"/>
        <w:docPartUnique/>
      </w:docPartObj>
    </w:sdtPr>
    <w:sdtEndPr/>
    <w:sdtContent>
      <w:p w14:paraId="6A9752F9" w14:textId="77777777" w:rsidR="00FB12BA" w:rsidRDefault="00FB12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630" w:rsidRPr="00935630">
          <w:rPr>
            <w:noProof/>
            <w:lang w:val="zh-TW"/>
          </w:rPr>
          <w:t>1</w:t>
        </w:r>
        <w:r>
          <w:fldChar w:fldCharType="end"/>
        </w:r>
      </w:p>
    </w:sdtContent>
  </w:sdt>
  <w:p w14:paraId="4A570561" w14:textId="77777777" w:rsidR="00FB12BA" w:rsidRDefault="00FB1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5C09" w14:textId="77777777" w:rsidR="00DD16F7" w:rsidRDefault="00DD16F7" w:rsidP="00FB12BA">
      <w:r>
        <w:separator/>
      </w:r>
    </w:p>
  </w:footnote>
  <w:footnote w:type="continuationSeparator" w:id="0">
    <w:p w14:paraId="7B1F9F6A" w14:textId="77777777" w:rsidR="00DD16F7" w:rsidRDefault="00DD16F7" w:rsidP="00FB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550"/>
    <w:multiLevelType w:val="hybridMultilevel"/>
    <w:tmpl w:val="F2F0A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E2"/>
    <w:rsid w:val="001B72DD"/>
    <w:rsid w:val="003C4A1B"/>
    <w:rsid w:val="00935630"/>
    <w:rsid w:val="00BA0E91"/>
    <w:rsid w:val="00BE3A2E"/>
    <w:rsid w:val="00D57544"/>
    <w:rsid w:val="00DD16F7"/>
    <w:rsid w:val="00EC1466"/>
    <w:rsid w:val="00F71EE2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C24E1"/>
  <w15:chartTrackingRefBased/>
  <w15:docId w15:val="{67600BC3-4959-4C31-B60E-70F61ACB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46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B1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12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1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12BA"/>
    <w:rPr>
      <w:sz w:val="20"/>
      <w:szCs w:val="20"/>
    </w:rPr>
  </w:style>
  <w:style w:type="paragraph" w:styleId="a8">
    <w:name w:val="List Paragraph"/>
    <w:basedOn w:val="a"/>
    <w:uiPriority w:val="34"/>
    <w:qFormat/>
    <w:rsid w:val="00FB12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ctlee.cyberhood.net.tw/rctlee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2025-09-30T06:39:00Z</dcterms:created>
  <dcterms:modified xsi:type="dcterms:W3CDTF">2025-12-25T02:03:00Z</dcterms:modified>
</cp:coreProperties>
</file>