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B8" w:rsidRDefault="003D20F1" w:rsidP="003D20F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教育專欄(</w:t>
      </w:r>
      <w:r w:rsidR="00944F14">
        <w:rPr>
          <w:rFonts w:ascii="標楷體" w:eastAsia="標楷體" w:hAnsi="標楷體" w:hint="eastAsia"/>
        </w:rPr>
        <w:t>493</w:t>
      </w:r>
      <w:r>
        <w:rPr>
          <w:rFonts w:ascii="標楷體" w:eastAsia="標楷體" w:hAnsi="標楷體" w:hint="eastAsia"/>
        </w:rPr>
        <w:t>)孩子為何功課變好了?</w:t>
      </w:r>
    </w:p>
    <w:p w:rsidR="003D20F1" w:rsidRDefault="003D20F1" w:rsidP="003D20F1">
      <w:pPr>
        <w:jc w:val="center"/>
        <w:rPr>
          <w:rFonts w:ascii="標楷體" w:eastAsia="標楷體" w:hAnsi="標楷體"/>
        </w:rPr>
      </w:pPr>
    </w:p>
    <w:p w:rsidR="003D20F1" w:rsidRDefault="003D20F1" w:rsidP="003D20F1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3D20F1" w:rsidRDefault="003D20F1" w:rsidP="003D20F1">
      <w:pPr>
        <w:jc w:val="center"/>
        <w:rPr>
          <w:rFonts w:ascii="標楷體" w:eastAsia="標楷體" w:hAnsi="標楷體"/>
        </w:rPr>
      </w:pPr>
    </w:p>
    <w:p w:rsidR="003D20F1" w:rsidRDefault="003D20F1" w:rsidP="003D20F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我們常常聽說老師責怪學生不用功，上課不專心，有的時候，我們也必須了解為什麽學生上課不專心。我今天要講一個真實的故事。</w:t>
      </w:r>
    </w:p>
    <w:p w:rsidR="003D20F1" w:rsidRPr="003D20F1" w:rsidRDefault="003D20F1" w:rsidP="003D20F1">
      <w:pPr>
        <w:rPr>
          <w:rFonts w:ascii="標楷體" w:eastAsia="標楷體" w:hAnsi="標楷體"/>
        </w:rPr>
      </w:pPr>
      <w:bookmarkStart w:id="0" w:name="_GoBack"/>
      <w:bookmarkEnd w:id="0"/>
    </w:p>
    <w:p w:rsidR="003D20F1" w:rsidRDefault="003D20F1" w:rsidP="003D20F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有一位國中老師發現他的班上有一個學生上課非常不專心，因此功課也非常落後，他探訪了他的家庭，才知道他的父母都在打零工，無法回家，他獨自和他的奶奶住。奶奶沒有工作，完全靠社會救濟過活。所以這個孩子經常晚上吃不飽，而且他是從鄉下轉過來的，根基沒有打好，所以上課雞同鴨講，當然也無法專心。</w:t>
      </w:r>
    </w:p>
    <w:p w:rsidR="003D20F1" w:rsidRDefault="003D20F1" w:rsidP="003D20F1">
      <w:pPr>
        <w:rPr>
          <w:rFonts w:ascii="標楷體" w:eastAsia="標楷體" w:hAnsi="標楷體"/>
        </w:rPr>
      </w:pPr>
    </w:p>
    <w:p w:rsidR="003D20F1" w:rsidRDefault="003D20F1" w:rsidP="003D20F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這位老師發現了這個情形以後，和這位同學談判，老師會每天晚上給學生一個便當吃，但是這個孩子必須留校，在老師的監督下做完作業。如果有不懂的地方，老師會教他。孩子看在便當的面上，也只好留下來寫作業。這個孩子其實是夠聰明的，不久以後，他上課就專心了，甚至於老師可以不必再教他寫作業了，但還是會給他一個便當。他很快樂地把便當帶回家與奶奶共同享用。後來便當店的老闆知道了老師的善心，願意將便當打折扣，以優惠價賣給老師。</w:t>
      </w:r>
    </w:p>
    <w:p w:rsidR="003D20F1" w:rsidRDefault="003D20F1" w:rsidP="003D20F1">
      <w:pPr>
        <w:rPr>
          <w:rFonts w:ascii="標楷體" w:eastAsia="標楷體" w:hAnsi="標楷體"/>
        </w:rPr>
      </w:pPr>
    </w:p>
    <w:p w:rsidR="003D20F1" w:rsidRDefault="003D20F1" w:rsidP="003D20F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我聽到了這個故事</w:t>
      </w:r>
      <w:r w:rsidR="00AF594A">
        <w:rPr>
          <w:rFonts w:ascii="標楷體" w:eastAsia="標楷體" w:hAnsi="標楷體" w:hint="eastAsia"/>
        </w:rPr>
        <w:t>以後，甚為感動。</w:t>
      </w:r>
      <w:r>
        <w:rPr>
          <w:rFonts w:ascii="標楷體" w:eastAsia="標楷體" w:hAnsi="標楷體" w:hint="eastAsia"/>
        </w:rPr>
        <w:t>任何一個社會總會有弱勢孩子，如果我們部幫助他，他就變得沒有競爭力，</w:t>
      </w:r>
      <w:r w:rsidR="00AF594A">
        <w:rPr>
          <w:rFonts w:ascii="標楷體" w:eastAsia="標楷體" w:hAnsi="標楷體" w:hint="eastAsia"/>
        </w:rPr>
        <w:t>長大成人也就不可能找到好的工作。反過來說，我們要以愛心來對待這些弱勢孩子。不需要向他們講大道理，要讓他們感到溫暖。</w:t>
      </w:r>
    </w:p>
    <w:p w:rsidR="00AF594A" w:rsidRDefault="00AF594A" w:rsidP="003D20F1">
      <w:pPr>
        <w:rPr>
          <w:rFonts w:ascii="標楷體" w:eastAsia="標楷體" w:hAnsi="標楷體"/>
        </w:rPr>
      </w:pPr>
    </w:p>
    <w:p w:rsidR="00AF594A" w:rsidRPr="003D20F1" w:rsidRDefault="00AF594A" w:rsidP="003D20F1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D95021">
        <w:rPr>
          <w:rFonts w:ascii="標楷體" w:eastAsia="標楷體" w:hAnsi="標楷體" w:hint="eastAsia"/>
        </w:rPr>
        <w:t>這個故事使得我設法成立了博幼基金會，專門幫助弱勢孩子，使他們有競爭力。</w:t>
      </w:r>
    </w:p>
    <w:sectPr w:rsidR="00AF594A" w:rsidRPr="003D20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F1"/>
    <w:rsid w:val="003D20F1"/>
    <w:rsid w:val="00944F14"/>
    <w:rsid w:val="00AE27B8"/>
    <w:rsid w:val="00AF594A"/>
    <w:rsid w:val="00D9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E2C8F-8D2C-498A-8779-9C938A8B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2025-09-04T08:26:00Z</dcterms:created>
  <dcterms:modified xsi:type="dcterms:W3CDTF">2025-09-23T01:00:00Z</dcterms:modified>
</cp:coreProperties>
</file>