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9" w:rsidRDefault="00355664" w:rsidP="00884119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我的教育專欄(</w:t>
      </w:r>
      <w:r w:rsidR="00884119">
        <w:rPr>
          <w:rFonts w:ascii="標楷體" w:eastAsia="標楷體" w:hAnsi="標楷體" w:hint="eastAsia"/>
        </w:rPr>
        <w:t>444</w:t>
      </w:r>
      <w:r>
        <w:rPr>
          <w:rFonts w:ascii="標楷體" w:eastAsia="標楷體" w:hAnsi="標楷體" w:hint="eastAsia"/>
        </w:rPr>
        <w:t>)你不聰明，我也就不聰明</w:t>
      </w:r>
    </w:p>
    <w:p w:rsidR="00355664" w:rsidRDefault="00355664" w:rsidP="00355664">
      <w:pPr>
        <w:jc w:val="center"/>
        <w:rPr>
          <w:rFonts w:ascii="標楷體" w:eastAsia="標楷體" w:hAnsi="標楷體"/>
        </w:rPr>
      </w:pPr>
    </w:p>
    <w:p w:rsidR="00355664" w:rsidRDefault="00355664" w:rsidP="003556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55664" w:rsidRDefault="00355664" w:rsidP="00355664">
      <w:pPr>
        <w:jc w:val="center"/>
        <w:rPr>
          <w:rFonts w:ascii="標楷體" w:eastAsia="標楷體" w:hAnsi="標楷體"/>
        </w:rPr>
      </w:pPr>
    </w:p>
    <w:p w:rsidR="00355664" w:rsidRDefault="00355664" w:rsidP="003556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德蕾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修女所創立的修會中，所有的修女和修士都要過非常簡樸的生活。我記得有一次，我和一位修士在加爾各答的街上看到有人賣可樂，我就想去買一瓶可樂，當然也要替那位修士買一瓶。沒有想到，他說可樂是給有錢人喝的，我們替窮人服務，也要過窮人的生活，所以我不能喝可樂。德蕾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修女的這種想法是很容易理解的，你總不能開勞斯萊斯去幫助窮人。假如我們去探訪病人，也絕對不會誇耀自己有多健康，從不生病，反而要告訴那位病人，自己也</w:t>
      </w:r>
      <w:proofErr w:type="gramStart"/>
      <w:r>
        <w:rPr>
          <w:rFonts w:ascii="標楷體" w:eastAsia="標楷體" w:hAnsi="標楷體" w:hint="eastAsia"/>
        </w:rPr>
        <w:t>生過什</w:t>
      </w:r>
      <w:proofErr w:type="gramEnd"/>
      <w:r>
        <w:rPr>
          <w:rFonts w:ascii="標楷體" w:eastAsia="標楷體" w:hAnsi="標楷體" w:hint="eastAsia"/>
        </w:rPr>
        <w:t>麽樣的病。</w:t>
      </w:r>
    </w:p>
    <w:p w:rsidR="00355664" w:rsidRDefault="00355664" w:rsidP="00355664">
      <w:pPr>
        <w:rPr>
          <w:rFonts w:ascii="標楷體" w:eastAsia="標楷體" w:hAnsi="標楷體"/>
        </w:rPr>
      </w:pPr>
    </w:p>
    <w:p w:rsidR="00355664" w:rsidRDefault="00355664" w:rsidP="003556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我們如果教一位不夠聰明的學生，也就不要使學生感到自己不聰明，因而產生自卑感，對學習也就失去興趣和信心。我們永遠不能對學生說，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5657C0">
        <w:rPr>
          <w:rFonts w:ascii="標楷體" w:eastAsia="標楷體" w:hAnsi="標楷體" w:hint="eastAsia"/>
        </w:rPr>
        <w:t>我已經教</w:t>
      </w:r>
      <w:r>
        <w:rPr>
          <w:rFonts w:ascii="標楷體" w:eastAsia="標楷體" w:hAnsi="標楷體" w:hint="eastAsia"/>
        </w:rPr>
        <w:t>你很多遍了，怎麼搞的，你還是不記得。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很多學生</w:t>
      </w:r>
      <w:r w:rsidR="005657C0">
        <w:rPr>
          <w:rFonts w:ascii="標楷體" w:eastAsia="標楷體" w:hAnsi="標楷體" w:hint="eastAsia"/>
        </w:rPr>
        <w:t>覺得</w:t>
      </w:r>
      <w:r>
        <w:rPr>
          <w:rFonts w:ascii="標楷體" w:eastAsia="標楷體" w:hAnsi="標楷體" w:hint="eastAsia"/>
        </w:rPr>
        <w:t>英文文法</w:t>
      </w:r>
      <w:r w:rsidR="007471B0">
        <w:rPr>
          <w:rFonts w:ascii="標楷體" w:eastAsia="標楷體" w:hAnsi="標楷體" w:hint="eastAsia"/>
        </w:rPr>
        <w:t>很難</w:t>
      </w:r>
      <w:proofErr w:type="gramEnd"/>
      <w:r>
        <w:rPr>
          <w:rFonts w:ascii="標楷體" w:eastAsia="標楷體" w:hAnsi="標楷體" w:hint="eastAsia"/>
        </w:rPr>
        <w:t>，也會重複犯錯，如果我們做老師的，感到不耐煩，這無助於學生的學習。</w:t>
      </w:r>
    </w:p>
    <w:p w:rsidR="00355664" w:rsidRPr="007471B0" w:rsidRDefault="00355664" w:rsidP="00355664">
      <w:pPr>
        <w:rPr>
          <w:rFonts w:ascii="標楷體" w:eastAsia="標楷體" w:hAnsi="標楷體"/>
        </w:rPr>
      </w:pPr>
    </w:p>
    <w:p w:rsidR="005657C0" w:rsidRDefault="00355664" w:rsidP="003556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根據我的經驗，不聰明的學生也是可以學會的，只要老師有耐心，從最簡單的教起，而且一再重複，學生也就學會了。比方說，我們希望學生寫出的英文句子像英文，而且不犯基本的</w:t>
      </w:r>
      <w:r w:rsidR="005657C0">
        <w:rPr>
          <w:rFonts w:ascii="標楷體" w:eastAsia="標楷體" w:hAnsi="標楷體" w:hint="eastAsia"/>
        </w:rPr>
        <w:t>文法錯誤，如果學生不夠聰明，我們不要考他記不記得這些文法規則，而是給他大量閱讀，並且叫他</w:t>
      </w:r>
      <w:proofErr w:type="gramStart"/>
      <w:r w:rsidR="005657C0">
        <w:rPr>
          <w:rFonts w:ascii="標楷體" w:eastAsia="標楷體" w:hAnsi="標楷體" w:hint="eastAsia"/>
        </w:rPr>
        <w:t>唸</w:t>
      </w:r>
      <w:proofErr w:type="gramEnd"/>
      <w:r w:rsidR="005657C0">
        <w:rPr>
          <w:rFonts w:ascii="標楷體" w:eastAsia="標楷體" w:hAnsi="標楷體" w:hint="eastAsia"/>
        </w:rPr>
        <w:t>出這些正確的英文句子。久而久之，這位學生就會出口成章，所寫出的英文句子比較沒有中國味，也不會犯英文的大錯。舉例來說，他會說I do not like music.而不會說</w:t>
      </w:r>
      <w:r w:rsidR="005657C0">
        <w:rPr>
          <w:rFonts w:ascii="標楷體" w:eastAsia="標楷體" w:hAnsi="標楷體"/>
        </w:rPr>
        <w:t>I am not like music.</w:t>
      </w:r>
    </w:p>
    <w:p w:rsidR="005657C0" w:rsidRDefault="005657C0" w:rsidP="00355664">
      <w:pPr>
        <w:rPr>
          <w:rFonts w:ascii="標楷體" w:eastAsia="標楷體" w:hAnsi="標楷體"/>
        </w:rPr>
      </w:pPr>
    </w:p>
    <w:p w:rsidR="005657C0" w:rsidRDefault="005657C0" w:rsidP="005657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數學更是如此，每一階段的數學都有最簡單的題目，孩子如果不夠聰明，就鼓勵他看那些簡單的例題，然後重複做簡單的習題。孩子一定會做簡單的題目，這對他很有幫助，因為至少使他感到自己還是可以應付數學。對不夠聰明的孩子，千萬不要給他難題做，因為他絕對學不會的。</w:t>
      </w:r>
    </w:p>
    <w:p w:rsidR="005657C0" w:rsidRDefault="005657C0" w:rsidP="005657C0">
      <w:pPr>
        <w:ind w:firstLine="480"/>
        <w:rPr>
          <w:rFonts w:ascii="標楷體" w:eastAsia="標楷體" w:hAnsi="標楷體"/>
        </w:rPr>
      </w:pPr>
    </w:p>
    <w:p w:rsidR="005657C0" w:rsidRDefault="005657C0" w:rsidP="005657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總而言之，如果學生不聰明，我們就要假裝也不聰明，使學生感到我們和他是同一掛的。如果我們成天在學生面前顯示自己多厲害，其結果就是學生不僅學不好，而且永遠對學習是沒有興趣的。</w:t>
      </w:r>
    </w:p>
    <w:p w:rsidR="007471B0" w:rsidRDefault="007471B0" w:rsidP="005657C0">
      <w:pPr>
        <w:ind w:firstLine="480"/>
        <w:rPr>
          <w:rFonts w:ascii="標楷體" w:eastAsia="標楷體" w:hAnsi="標楷體"/>
        </w:rPr>
      </w:pPr>
    </w:p>
    <w:p w:rsidR="007471B0" w:rsidRPr="00355664" w:rsidRDefault="007471B0" w:rsidP="005657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好的老師都是不聰明的。</w:t>
      </w:r>
    </w:p>
    <w:sectPr w:rsidR="007471B0" w:rsidRPr="00355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64"/>
    <w:rsid w:val="002C77F9"/>
    <w:rsid w:val="00355664"/>
    <w:rsid w:val="005657C0"/>
    <w:rsid w:val="007471B0"/>
    <w:rsid w:val="008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3B3"/>
  <w15:chartTrackingRefBased/>
  <w15:docId w15:val="{4F1C927E-F85B-4ABD-8836-5723663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2024-01-31T00:55:00Z</dcterms:created>
  <dcterms:modified xsi:type="dcterms:W3CDTF">2024-01-31T01:24:00Z</dcterms:modified>
</cp:coreProperties>
</file>