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D3F" w:rsidRDefault="00807964" w:rsidP="00807964">
      <w:pPr>
        <w:jc w:val="center"/>
        <w:rPr>
          <w:rFonts w:ascii="標楷體" w:eastAsia="標楷體" w:hAnsi="標楷體"/>
        </w:rPr>
      </w:pPr>
      <w:r>
        <w:rPr>
          <w:rFonts w:ascii="標楷體" w:eastAsia="標楷體" w:hAnsi="標楷體" w:hint="eastAsia"/>
        </w:rPr>
        <w:t>我的教育專欄(</w:t>
      </w:r>
      <w:r w:rsidR="00CA7547">
        <w:rPr>
          <w:rFonts w:ascii="標楷體" w:eastAsia="標楷體" w:hAnsi="標楷體" w:hint="eastAsia"/>
        </w:rPr>
        <w:t>439</w:t>
      </w:r>
      <w:r>
        <w:rPr>
          <w:rFonts w:ascii="標楷體" w:eastAsia="標楷體" w:hAnsi="標楷體" w:hint="eastAsia"/>
        </w:rPr>
        <w:t>)絕對錯誤的英文考試方法</w:t>
      </w:r>
    </w:p>
    <w:p w:rsidR="00807964" w:rsidRDefault="00807964" w:rsidP="00807964">
      <w:pPr>
        <w:jc w:val="center"/>
        <w:rPr>
          <w:rFonts w:ascii="標楷體" w:eastAsia="標楷體" w:hAnsi="標楷體"/>
        </w:rPr>
      </w:pPr>
    </w:p>
    <w:p w:rsidR="00807964" w:rsidRDefault="00807964" w:rsidP="00807964">
      <w:pPr>
        <w:jc w:val="center"/>
        <w:rPr>
          <w:rFonts w:ascii="標楷體" w:eastAsia="標楷體" w:hAnsi="標楷體"/>
        </w:rPr>
      </w:pPr>
      <w:r>
        <w:rPr>
          <w:rFonts w:ascii="標楷體" w:eastAsia="標楷體" w:hAnsi="標楷體" w:hint="eastAsia"/>
        </w:rPr>
        <w:t>李家同</w:t>
      </w:r>
    </w:p>
    <w:p w:rsidR="00807964" w:rsidRDefault="00807964" w:rsidP="00807964">
      <w:pPr>
        <w:jc w:val="center"/>
        <w:rPr>
          <w:rFonts w:ascii="標楷體" w:eastAsia="標楷體" w:hAnsi="標楷體"/>
        </w:rPr>
      </w:pPr>
    </w:p>
    <w:p w:rsidR="00807964" w:rsidRDefault="00807964" w:rsidP="00807964">
      <w:pPr>
        <w:rPr>
          <w:rFonts w:ascii="標楷體" w:eastAsia="標楷體" w:hAnsi="標楷體"/>
        </w:rPr>
      </w:pPr>
      <w:r>
        <w:rPr>
          <w:rFonts w:ascii="標楷體" w:eastAsia="標楷體" w:hAnsi="標楷體"/>
        </w:rPr>
        <w:tab/>
      </w:r>
      <w:r>
        <w:rPr>
          <w:rFonts w:ascii="標楷體" w:eastAsia="標楷體" w:hAnsi="標楷體" w:hint="eastAsia"/>
        </w:rPr>
        <w:t>70年前我從初中(等於現在的國中)畢業的，當時我15歲。要進入高中當然要經過考試，我已經完全不記得英文考卷考什麼，但是我記得考題並不很難。也不只我</w:t>
      </w:r>
      <w:proofErr w:type="gramStart"/>
      <w:r>
        <w:rPr>
          <w:rFonts w:ascii="標楷體" w:eastAsia="標楷體" w:hAnsi="標楷體" w:hint="eastAsia"/>
        </w:rPr>
        <w:t>一</w:t>
      </w:r>
      <w:proofErr w:type="gramEnd"/>
      <w:r>
        <w:rPr>
          <w:rFonts w:ascii="標楷體" w:eastAsia="標楷體" w:hAnsi="標楷體" w:hint="eastAsia"/>
        </w:rPr>
        <w:t>個人這麼認為，我們全班同學沒有一位叫苦連天的。</w:t>
      </w:r>
    </w:p>
    <w:p w:rsidR="00807964" w:rsidRDefault="00807964" w:rsidP="00807964">
      <w:pPr>
        <w:rPr>
          <w:rFonts w:ascii="標楷體" w:eastAsia="標楷體" w:hAnsi="標楷體"/>
        </w:rPr>
      </w:pPr>
    </w:p>
    <w:p w:rsidR="00807964" w:rsidRDefault="00807964" w:rsidP="00807964">
      <w:pPr>
        <w:rPr>
          <w:rFonts w:ascii="標楷體" w:eastAsia="標楷體" w:hAnsi="標楷體"/>
        </w:rPr>
      </w:pPr>
      <w:r>
        <w:rPr>
          <w:rFonts w:ascii="標楷體" w:eastAsia="標楷體" w:hAnsi="標楷體"/>
        </w:rPr>
        <w:tab/>
      </w:r>
      <w:r>
        <w:rPr>
          <w:rFonts w:ascii="標楷體" w:eastAsia="標楷體" w:hAnsi="標楷體" w:hint="eastAsia"/>
        </w:rPr>
        <w:t>現在我85歲了，英文進步了不知道多少，70年前我只看得懂一些簡單的英文文章，現在看國際媒體網站從不用查生字，看TIME雜誌也不要查生字，英國的Economics雜誌也無問題。沒有想到，我看今年會考的英文題目卻都不會做。也不是說完全不會做，而是我感到非常厭惡，因為這些考題究竟是考英文</w:t>
      </w:r>
      <w:proofErr w:type="gramStart"/>
      <w:r>
        <w:rPr>
          <w:rFonts w:ascii="標楷體" w:eastAsia="標楷體" w:hAnsi="標楷體" w:hint="eastAsia"/>
        </w:rPr>
        <w:t>還是考別的</w:t>
      </w:r>
      <w:proofErr w:type="gramEnd"/>
      <w:r>
        <w:rPr>
          <w:rFonts w:ascii="標楷體" w:eastAsia="標楷體" w:hAnsi="標楷體" w:hint="eastAsia"/>
        </w:rPr>
        <w:t>東西?</w:t>
      </w:r>
      <w:bookmarkStart w:id="0" w:name="_GoBack"/>
      <w:bookmarkEnd w:id="0"/>
    </w:p>
    <w:p w:rsidR="00807964" w:rsidRDefault="00807964" w:rsidP="00807964">
      <w:pPr>
        <w:rPr>
          <w:rFonts w:ascii="標楷體" w:eastAsia="標楷體" w:hAnsi="標楷體"/>
        </w:rPr>
      </w:pPr>
    </w:p>
    <w:p w:rsidR="00807964" w:rsidRDefault="00807964" w:rsidP="00807964">
      <w:pPr>
        <w:rPr>
          <w:rFonts w:ascii="標楷體" w:eastAsia="標楷體" w:hAnsi="標楷體"/>
        </w:rPr>
      </w:pPr>
      <w:r>
        <w:rPr>
          <w:rFonts w:ascii="標楷體" w:eastAsia="標楷體" w:hAnsi="標楷體"/>
        </w:rPr>
        <w:tab/>
      </w:r>
      <w:r>
        <w:rPr>
          <w:rFonts w:ascii="標楷體" w:eastAsia="標楷體" w:hAnsi="標楷體" w:hint="eastAsia"/>
        </w:rPr>
        <w:t>請看</w:t>
      </w:r>
      <w:r w:rsidR="006F2F69">
        <w:rPr>
          <w:rFonts w:ascii="標楷體" w:eastAsia="標楷體" w:hAnsi="標楷體" w:hint="eastAsia"/>
        </w:rPr>
        <w:t>以下的題目:</w:t>
      </w:r>
      <w:r w:rsidR="006F2F69">
        <w:rPr>
          <w:rFonts w:ascii="標楷體" w:eastAsia="標楷體" w:hAnsi="標楷體"/>
        </w:rPr>
        <w:t xml:space="preserve"> </w:t>
      </w:r>
    </w:p>
    <w:p w:rsidR="006F2F69" w:rsidRDefault="006F2F69" w:rsidP="00807964">
      <w:pPr>
        <w:rPr>
          <w:rFonts w:ascii="標楷體" w:eastAsia="標楷體" w:hAnsi="標楷體"/>
        </w:rPr>
      </w:pPr>
    </w:p>
    <w:p w:rsidR="006F2F69" w:rsidRDefault="006F2F69" w:rsidP="00807964">
      <w:pPr>
        <w:rPr>
          <w:rFonts w:ascii="標楷體" w:eastAsia="標楷體" w:hAnsi="標楷體"/>
        </w:rPr>
      </w:pPr>
      <w:r>
        <w:rPr>
          <w:rFonts w:ascii="標楷體" w:eastAsia="標楷體" w:hAnsi="標楷體" w:hint="eastAsia"/>
          <w:noProof/>
        </w:rPr>
        <w:lastRenderedPageBreak/>
        <w:drawing>
          <wp:inline distT="0" distB="0" distL="0" distR="0">
            <wp:extent cx="5274310" cy="6569710"/>
            <wp:effectExtent l="0" t="0" r="2540"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英文會考難題.jpg"/>
                    <pic:cNvPicPr/>
                  </pic:nvPicPr>
                  <pic:blipFill>
                    <a:blip r:embed="rId6">
                      <a:extLst>
                        <a:ext uri="{28A0092B-C50C-407E-A947-70E740481C1C}">
                          <a14:useLocalDpi xmlns:a14="http://schemas.microsoft.com/office/drawing/2010/main" val="0"/>
                        </a:ext>
                      </a:extLst>
                    </a:blip>
                    <a:stretch>
                      <a:fillRect/>
                    </a:stretch>
                  </pic:blipFill>
                  <pic:spPr>
                    <a:xfrm>
                      <a:off x="0" y="0"/>
                      <a:ext cx="5274310" cy="6569710"/>
                    </a:xfrm>
                    <a:prstGeom prst="rect">
                      <a:avLst/>
                    </a:prstGeom>
                  </pic:spPr>
                </pic:pic>
              </a:graphicData>
            </a:graphic>
          </wp:inline>
        </w:drawing>
      </w:r>
    </w:p>
    <w:p w:rsidR="006F2F69" w:rsidRDefault="006F2F69" w:rsidP="00807964">
      <w:pPr>
        <w:rPr>
          <w:rFonts w:ascii="標楷體" w:eastAsia="標楷體" w:hAnsi="標楷體"/>
        </w:rPr>
      </w:pPr>
    </w:p>
    <w:p w:rsidR="006F2F69" w:rsidRDefault="006F2F69" w:rsidP="00807964">
      <w:pPr>
        <w:rPr>
          <w:rFonts w:ascii="標楷體" w:eastAsia="標楷體" w:hAnsi="標楷體"/>
        </w:rPr>
      </w:pPr>
      <w:r>
        <w:rPr>
          <w:rFonts w:ascii="標楷體" w:eastAsia="標楷體" w:hAnsi="標楷體"/>
        </w:rPr>
        <w:tab/>
      </w:r>
      <w:r>
        <w:rPr>
          <w:rFonts w:ascii="標楷體" w:eastAsia="標楷體" w:hAnsi="標楷體" w:hint="eastAsia"/>
        </w:rPr>
        <w:t>沒有想到英文考題裡還有計算題，而且要查前面</w:t>
      </w:r>
      <w:proofErr w:type="gramStart"/>
      <w:r>
        <w:rPr>
          <w:rFonts w:ascii="標楷體" w:eastAsia="標楷體" w:hAnsi="標楷體" w:hint="eastAsia"/>
        </w:rPr>
        <w:t>所說的餐廳</w:t>
      </w:r>
      <w:proofErr w:type="gramEnd"/>
      <w:r>
        <w:rPr>
          <w:rFonts w:ascii="標楷體" w:eastAsia="標楷體" w:hAnsi="標楷體" w:hint="eastAsia"/>
        </w:rPr>
        <w:t>開放時間以及下面的圖表。這是考英文嗎?</w:t>
      </w:r>
      <w:r w:rsidR="00F05791">
        <w:rPr>
          <w:rFonts w:ascii="標楷體" w:eastAsia="標楷體" w:hAnsi="標楷體" w:hint="eastAsia"/>
        </w:rPr>
        <w:t>我實在不懂，考英文為什麽要考學生的計算能力以及查表能力?我只有說，這種考題無聊之至。</w:t>
      </w:r>
    </w:p>
    <w:p w:rsidR="006F2F69" w:rsidRDefault="006F2F69" w:rsidP="00807964">
      <w:pPr>
        <w:rPr>
          <w:rFonts w:ascii="標楷體" w:eastAsia="標楷體" w:hAnsi="標楷體"/>
        </w:rPr>
      </w:pPr>
    </w:p>
    <w:p w:rsidR="006F2F69" w:rsidRDefault="006F2F69" w:rsidP="00807964">
      <w:pPr>
        <w:rPr>
          <w:rFonts w:ascii="標楷體" w:eastAsia="標楷體" w:hAnsi="標楷體"/>
        </w:rPr>
      </w:pPr>
      <w:r>
        <w:rPr>
          <w:rFonts w:ascii="標楷體" w:eastAsia="標楷體" w:hAnsi="標楷體"/>
        </w:rPr>
        <w:tab/>
      </w:r>
      <w:r w:rsidR="00F05791">
        <w:rPr>
          <w:rFonts w:ascii="標楷體" w:eastAsia="標楷體" w:hAnsi="標楷體" w:hint="eastAsia"/>
        </w:rPr>
        <w:t>下面一題更加令我感到十分困惑</w:t>
      </w:r>
      <w:r>
        <w:rPr>
          <w:rFonts w:ascii="標楷體" w:eastAsia="標楷體" w:hAnsi="標楷體" w:hint="eastAsia"/>
        </w:rPr>
        <w:t>。</w:t>
      </w:r>
    </w:p>
    <w:p w:rsidR="006F2F69" w:rsidRDefault="006F2F69" w:rsidP="00807964">
      <w:pPr>
        <w:rPr>
          <w:rFonts w:ascii="標楷體" w:eastAsia="標楷體" w:hAnsi="標楷體"/>
        </w:rPr>
      </w:pPr>
    </w:p>
    <w:p w:rsidR="006F2F69" w:rsidRDefault="006F2F69" w:rsidP="00807964">
      <w:pPr>
        <w:rPr>
          <w:rFonts w:ascii="標楷體" w:eastAsia="標楷體" w:hAnsi="標楷體"/>
        </w:rPr>
      </w:pPr>
      <w:r>
        <w:rPr>
          <w:rFonts w:ascii="標楷體" w:eastAsia="標楷體" w:hAnsi="標楷體" w:hint="eastAsia"/>
          <w:noProof/>
        </w:rPr>
        <w:lastRenderedPageBreak/>
        <w:drawing>
          <wp:inline distT="0" distB="0" distL="0" distR="0">
            <wp:extent cx="5038725" cy="69627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英文會考難題2.jpg"/>
                    <pic:cNvPicPr/>
                  </pic:nvPicPr>
                  <pic:blipFill>
                    <a:blip r:embed="rId7">
                      <a:extLst>
                        <a:ext uri="{28A0092B-C50C-407E-A947-70E740481C1C}">
                          <a14:useLocalDpi xmlns:a14="http://schemas.microsoft.com/office/drawing/2010/main" val="0"/>
                        </a:ext>
                      </a:extLst>
                    </a:blip>
                    <a:stretch>
                      <a:fillRect/>
                    </a:stretch>
                  </pic:blipFill>
                  <pic:spPr>
                    <a:xfrm>
                      <a:off x="0" y="0"/>
                      <a:ext cx="5038725" cy="6962775"/>
                    </a:xfrm>
                    <a:prstGeom prst="rect">
                      <a:avLst/>
                    </a:prstGeom>
                  </pic:spPr>
                </pic:pic>
              </a:graphicData>
            </a:graphic>
          </wp:inline>
        </w:drawing>
      </w:r>
    </w:p>
    <w:p w:rsidR="006F2F69" w:rsidRDefault="006F2F69" w:rsidP="00807964">
      <w:pPr>
        <w:rPr>
          <w:rFonts w:ascii="標楷體" w:eastAsia="標楷體" w:hAnsi="標楷體"/>
        </w:rPr>
      </w:pPr>
      <w:r>
        <w:rPr>
          <w:rFonts w:ascii="標楷體" w:eastAsia="標楷體" w:hAnsi="標楷體" w:hint="eastAsia"/>
          <w:noProof/>
        </w:rPr>
        <w:lastRenderedPageBreak/>
        <w:drawing>
          <wp:inline distT="0" distB="0" distL="0" distR="0">
            <wp:extent cx="5048250" cy="2524125"/>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英文會考難題3.jpg"/>
                    <pic:cNvPicPr/>
                  </pic:nvPicPr>
                  <pic:blipFill>
                    <a:blip r:embed="rId8">
                      <a:extLst>
                        <a:ext uri="{28A0092B-C50C-407E-A947-70E740481C1C}">
                          <a14:useLocalDpi xmlns:a14="http://schemas.microsoft.com/office/drawing/2010/main" val="0"/>
                        </a:ext>
                      </a:extLst>
                    </a:blip>
                    <a:stretch>
                      <a:fillRect/>
                    </a:stretch>
                  </pic:blipFill>
                  <pic:spPr>
                    <a:xfrm>
                      <a:off x="0" y="0"/>
                      <a:ext cx="5048250" cy="2524125"/>
                    </a:xfrm>
                    <a:prstGeom prst="rect">
                      <a:avLst/>
                    </a:prstGeom>
                  </pic:spPr>
                </pic:pic>
              </a:graphicData>
            </a:graphic>
          </wp:inline>
        </w:drawing>
      </w:r>
    </w:p>
    <w:p w:rsidR="006F2F69" w:rsidRDefault="006F2F69" w:rsidP="00807964">
      <w:pPr>
        <w:rPr>
          <w:rFonts w:ascii="標楷體" w:eastAsia="標楷體" w:hAnsi="標楷體"/>
        </w:rPr>
      </w:pPr>
    </w:p>
    <w:p w:rsidR="006F2F69" w:rsidRDefault="006F2F69" w:rsidP="00807964">
      <w:pPr>
        <w:rPr>
          <w:rFonts w:ascii="標楷體" w:eastAsia="標楷體" w:hAnsi="標楷體"/>
        </w:rPr>
      </w:pPr>
      <w:r>
        <w:rPr>
          <w:rFonts w:ascii="標楷體" w:eastAsia="標楷體" w:hAnsi="標楷體"/>
        </w:rPr>
        <w:tab/>
      </w:r>
      <w:r w:rsidR="00E22221">
        <w:rPr>
          <w:rFonts w:ascii="標楷體" w:eastAsia="標楷體" w:hAnsi="標楷體" w:hint="eastAsia"/>
        </w:rPr>
        <w:t>我當初初中畢業考高中的考卷中，一定沒有長篇大論的文章，有的話，我一定嚇昏了頭。請各位看下面的這篇文章，不要忘記，這是給國中</w:t>
      </w:r>
      <w:proofErr w:type="gramStart"/>
      <w:r w:rsidR="00E22221">
        <w:rPr>
          <w:rFonts w:ascii="標楷體" w:eastAsia="標楷體" w:hAnsi="標楷體" w:hint="eastAsia"/>
        </w:rPr>
        <w:t>三</w:t>
      </w:r>
      <w:proofErr w:type="gramEnd"/>
      <w:r w:rsidR="00E22221">
        <w:rPr>
          <w:rFonts w:ascii="標楷體" w:eastAsia="標楷體" w:hAnsi="標楷體" w:hint="eastAsia"/>
        </w:rPr>
        <w:t>年級學生看的，而且是在考試時看的。</w:t>
      </w:r>
    </w:p>
    <w:p w:rsidR="00E22221" w:rsidRDefault="00E22221" w:rsidP="00807964">
      <w:pPr>
        <w:rPr>
          <w:rFonts w:ascii="標楷體" w:eastAsia="標楷體" w:hAnsi="標楷體"/>
        </w:rPr>
      </w:pPr>
    </w:p>
    <w:p w:rsidR="00E22221" w:rsidRDefault="00E22221" w:rsidP="00807964">
      <w:pPr>
        <w:rPr>
          <w:rFonts w:ascii="標楷體" w:eastAsia="標楷體" w:hAnsi="標楷體"/>
        </w:rPr>
      </w:pPr>
      <w:r>
        <w:rPr>
          <w:rFonts w:ascii="標楷體" w:eastAsia="標楷體" w:hAnsi="標楷體" w:hint="eastAsia"/>
          <w:noProof/>
        </w:rPr>
        <w:lastRenderedPageBreak/>
        <w:drawing>
          <wp:inline distT="0" distB="0" distL="0" distR="0">
            <wp:extent cx="5274310" cy="5602605"/>
            <wp:effectExtent l="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英文會考難題4.jpg"/>
                    <pic:cNvPicPr/>
                  </pic:nvPicPr>
                  <pic:blipFill>
                    <a:blip r:embed="rId9">
                      <a:extLst>
                        <a:ext uri="{28A0092B-C50C-407E-A947-70E740481C1C}">
                          <a14:useLocalDpi xmlns:a14="http://schemas.microsoft.com/office/drawing/2010/main" val="0"/>
                        </a:ext>
                      </a:extLst>
                    </a:blip>
                    <a:stretch>
                      <a:fillRect/>
                    </a:stretch>
                  </pic:blipFill>
                  <pic:spPr>
                    <a:xfrm>
                      <a:off x="0" y="0"/>
                      <a:ext cx="5274310" cy="5602605"/>
                    </a:xfrm>
                    <a:prstGeom prst="rect">
                      <a:avLst/>
                    </a:prstGeom>
                  </pic:spPr>
                </pic:pic>
              </a:graphicData>
            </a:graphic>
          </wp:inline>
        </w:drawing>
      </w:r>
    </w:p>
    <w:p w:rsidR="00E22221" w:rsidRDefault="00E22221" w:rsidP="00807964">
      <w:pPr>
        <w:rPr>
          <w:rFonts w:ascii="標楷體" w:eastAsia="標楷體" w:hAnsi="標楷體"/>
        </w:rPr>
      </w:pPr>
    </w:p>
    <w:p w:rsidR="00E22221" w:rsidRDefault="00E22221" w:rsidP="00807964">
      <w:pPr>
        <w:rPr>
          <w:rFonts w:ascii="標楷體" w:eastAsia="標楷體" w:hAnsi="標楷體"/>
        </w:rPr>
      </w:pPr>
      <w:r>
        <w:rPr>
          <w:rFonts w:ascii="標楷體" w:eastAsia="標楷體" w:hAnsi="標楷體"/>
        </w:rPr>
        <w:tab/>
      </w:r>
      <w:r>
        <w:rPr>
          <w:rFonts w:ascii="標楷體" w:eastAsia="標楷體" w:hAnsi="標楷體" w:hint="eastAsia"/>
        </w:rPr>
        <w:t>寫到這裡，我想起一件事，博幼基金會對小學畢業生有一個檢定考試，題目是中翻英，25題如下:</w:t>
      </w:r>
    </w:p>
    <w:p w:rsidR="00E22221" w:rsidRDefault="00E22221" w:rsidP="00807964">
      <w:pPr>
        <w:rPr>
          <w:rFonts w:ascii="標楷體" w:eastAsia="標楷體" w:hAnsi="標楷體"/>
        </w:rPr>
      </w:pPr>
    </w:p>
    <w:p w:rsidR="00E22221" w:rsidRPr="00E22221" w:rsidRDefault="00E22221" w:rsidP="00E22221">
      <w:pPr>
        <w:rPr>
          <w:rFonts w:ascii="標楷體" w:eastAsia="標楷體" w:hAnsi="標楷體"/>
        </w:rPr>
      </w:pPr>
      <w:r w:rsidRPr="00E22221">
        <w:rPr>
          <w:rFonts w:ascii="標楷體" w:eastAsia="標楷體" w:hAnsi="標楷體" w:hint="eastAsia"/>
        </w:rPr>
        <w:t>1. Jason的朋友是一位老師。</w:t>
      </w:r>
    </w:p>
    <w:p w:rsidR="00E22221" w:rsidRPr="00E22221" w:rsidRDefault="00E22221" w:rsidP="00E22221">
      <w:pPr>
        <w:rPr>
          <w:rFonts w:ascii="標楷體" w:eastAsia="標楷體" w:hAnsi="標楷體"/>
        </w:rPr>
      </w:pPr>
      <w:r w:rsidRPr="00E22221">
        <w:rPr>
          <w:rFonts w:ascii="標楷體" w:eastAsia="標楷體" w:hAnsi="標楷體" w:hint="eastAsia"/>
        </w:rPr>
        <w:t>2. 那位演員喜歡看書。</w:t>
      </w:r>
    </w:p>
    <w:p w:rsidR="00E22221" w:rsidRPr="00E22221" w:rsidRDefault="00E22221" w:rsidP="00E22221">
      <w:pPr>
        <w:rPr>
          <w:rFonts w:ascii="標楷體" w:eastAsia="標楷體" w:hAnsi="標楷體"/>
        </w:rPr>
      </w:pPr>
      <w:r w:rsidRPr="00E22221">
        <w:rPr>
          <w:rFonts w:ascii="標楷體" w:eastAsia="標楷體" w:hAnsi="標楷體" w:hint="eastAsia"/>
        </w:rPr>
        <w:t>3. 我們沒有六輛汽車。</w:t>
      </w:r>
    </w:p>
    <w:p w:rsidR="00E22221" w:rsidRPr="00E22221" w:rsidRDefault="00E22221" w:rsidP="00E22221">
      <w:pPr>
        <w:rPr>
          <w:rFonts w:ascii="標楷體" w:eastAsia="標楷體" w:hAnsi="標楷體"/>
        </w:rPr>
      </w:pPr>
      <w:r w:rsidRPr="00E22221">
        <w:rPr>
          <w:rFonts w:ascii="標楷體" w:eastAsia="標楷體" w:hAnsi="標楷體" w:hint="eastAsia"/>
        </w:rPr>
        <w:t>4. 這些不是你們的腳踏車。</w:t>
      </w:r>
    </w:p>
    <w:p w:rsidR="00E22221" w:rsidRPr="00E22221" w:rsidRDefault="00E22221" w:rsidP="00E22221">
      <w:pPr>
        <w:rPr>
          <w:rFonts w:ascii="標楷體" w:eastAsia="標楷體" w:hAnsi="標楷體"/>
        </w:rPr>
      </w:pPr>
      <w:r w:rsidRPr="00E22221">
        <w:rPr>
          <w:rFonts w:ascii="標楷體" w:eastAsia="標楷體" w:hAnsi="標楷體" w:hint="eastAsia"/>
        </w:rPr>
        <w:t>5. Tim的女兒高嗎？</w:t>
      </w:r>
      <w:r>
        <w:rPr>
          <w:rFonts w:ascii="標楷體" w:eastAsia="標楷體" w:hAnsi="標楷體" w:hint="eastAsia"/>
        </w:rPr>
        <w:tab/>
      </w:r>
    </w:p>
    <w:p w:rsidR="00E22221" w:rsidRPr="00E22221" w:rsidRDefault="00E22221" w:rsidP="00E22221">
      <w:pPr>
        <w:rPr>
          <w:rFonts w:ascii="標楷體" w:eastAsia="標楷體" w:hAnsi="標楷體"/>
        </w:rPr>
      </w:pPr>
      <w:r w:rsidRPr="00E22221">
        <w:rPr>
          <w:rFonts w:ascii="標楷體" w:eastAsia="標楷體" w:hAnsi="標楷體" w:hint="eastAsia"/>
        </w:rPr>
        <w:t>6. Luke每天喝可樂嗎？</w:t>
      </w:r>
    </w:p>
    <w:p w:rsidR="00E22221" w:rsidRPr="00E22221" w:rsidRDefault="00E22221" w:rsidP="00E22221">
      <w:pPr>
        <w:rPr>
          <w:rFonts w:ascii="標楷體" w:eastAsia="標楷體" w:hAnsi="標楷體"/>
        </w:rPr>
      </w:pPr>
      <w:r w:rsidRPr="00E22221">
        <w:rPr>
          <w:rFonts w:ascii="標楷體" w:eastAsia="標楷體" w:hAnsi="標楷體" w:hint="eastAsia"/>
        </w:rPr>
        <w:t>7. Sue每天什麼時候打電話給她的朋友？</w:t>
      </w:r>
    </w:p>
    <w:p w:rsidR="00E22221" w:rsidRPr="00E22221" w:rsidRDefault="00E22221" w:rsidP="00E22221">
      <w:pPr>
        <w:rPr>
          <w:rFonts w:ascii="標楷體" w:eastAsia="標楷體" w:hAnsi="標楷體"/>
        </w:rPr>
      </w:pPr>
      <w:r w:rsidRPr="00E22221">
        <w:rPr>
          <w:rFonts w:ascii="標楷體" w:eastAsia="標楷體" w:hAnsi="標楷體" w:hint="eastAsia"/>
        </w:rPr>
        <w:t>8. 你的兒子正在做功課。</w:t>
      </w:r>
    </w:p>
    <w:p w:rsidR="00E22221" w:rsidRPr="00E22221" w:rsidRDefault="00E22221" w:rsidP="00E22221">
      <w:pPr>
        <w:rPr>
          <w:rFonts w:ascii="標楷體" w:eastAsia="標楷體" w:hAnsi="標楷體"/>
        </w:rPr>
      </w:pPr>
      <w:r w:rsidRPr="00E22221">
        <w:rPr>
          <w:rFonts w:ascii="標楷體" w:eastAsia="標楷體" w:hAnsi="標楷體"/>
        </w:rPr>
        <w:t xml:space="preserve"> </w:t>
      </w:r>
    </w:p>
    <w:p w:rsidR="00E22221" w:rsidRPr="00E22221" w:rsidRDefault="00E22221" w:rsidP="00E22221">
      <w:pPr>
        <w:rPr>
          <w:rFonts w:ascii="標楷體" w:eastAsia="標楷體" w:hAnsi="標楷體"/>
        </w:rPr>
      </w:pPr>
      <w:r w:rsidRPr="00E22221">
        <w:rPr>
          <w:rFonts w:ascii="標楷體" w:eastAsia="標楷體" w:hAnsi="標楷體" w:hint="eastAsia"/>
        </w:rPr>
        <w:lastRenderedPageBreak/>
        <w:t>9. 這位工程師每天吃魚。</w:t>
      </w:r>
    </w:p>
    <w:p w:rsidR="00E22221" w:rsidRPr="00E22221" w:rsidRDefault="00E22221" w:rsidP="00E22221">
      <w:pPr>
        <w:rPr>
          <w:rFonts w:ascii="標楷體" w:eastAsia="標楷體" w:hAnsi="標楷體"/>
        </w:rPr>
      </w:pPr>
      <w:r w:rsidRPr="00E22221">
        <w:rPr>
          <w:rFonts w:ascii="標楷體" w:eastAsia="標楷體" w:hAnsi="標楷體" w:hint="eastAsia"/>
        </w:rPr>
        <w:t>10. 我的貓不喜歡喝水。</w:t>
      </w:r>
    </w:p>
    <w:p w:rsidR="00E22221" w:rsidRPr="00E22221" w:rsidRDefault="00E22221" w:rsidP="00E22221">
      <w:pPr>
        <w:rPr>
          <w:rFonts w:ascii="標楷體" w:eastAsia="標楷體" w:hAnsi="標楷體"/>
        </w:rPr>
      </w:pPr>
      <w:r w:rsidRPr="00E22221">
        <w:rPr>
          <w:rFonts w:ascii="標楷體" w:eastAsia="標楷體" w:hAnsi="標楷體" w:hint="eastAsia"/>
        </w:rPr>
        <w:t>11. 他們每天在學校吃晚餐嗎？</w:t>
      </w:r>
    </w:p>
    <w:p w:rsidR="00E22221" w:rsidRPr="00E22221" w:rsidRDefault="00E22221" w:rsidP="00E22221">
      <w:pPr>
        <w:rPr>
          <w:rFonts w:ascii="標楷體" w:eastAsia="標楷體" w:hAnsi="標楷體"/>
        </w:rPr>
      </w:pPr>
      <w:r w:rsidRPr="00E22221">
        <w:rPr>
          <w:rFonts w:ascii="標楷體" w:eastAsia="標楷體" w:hAnsi="標楷體" w:hint="eastAsia"/>
        </w:rPr>
        <w:t>12. 你覺得這支鉛筆如何？</w:t>
      </w:r>
    </w:p>
    <w:p w:rsidR="00E22221" w:rsidRPr="00E22221" w:rsidRDefault="00E22221" w:rsidP="00E22221">
      <w:pPr>
        <w:rPr>
          <w:rFonts w:ascii="標楷體" w:eastAsia="標楷體" w:hAnsi="標楷體"/>
        </w:rPr>
      </w:pPr>
      <w:r w:rsidRPr="00E22221">
        <w:rPr>
          <w:rFonts w:ascii="標楷體" w:eastAsia="標楷體" w:hAnsi="標楷體" w:hint="eastAsia"/>
        </w:rPr>
        <w:t>13. Peggy的書桌是小的嗎？</w:t>
      </w:r>
    </w:p>
    <w:p w:rsidR="00E22221" w:rsidRPr="00E22221" w:rsidRDefault="00E22221" w:rsidP="00E22221">
      <w:pPr>
        <w:rPr>
          <w:rFonts w:ascii="標楷體" w:eastAsia="標楷體" w:hAnsi="標楷體"/>
        </w:rPr>
      </w:pPr>
      <w:r w:rsidRPr="00E22221">
        <w:rPr>
          <w:rFonts w:ascii="標楷體" w:eastAsia="標楷體" w:hAnsi="標楷體" w:hint="eastAsia"/>
        </w:rPr>
        <w:t>14. 那些女孩們不看電視。</w:t>
      </w:r>
    </w:p>
    <w:p w:rsidR="00E22221" w:rsidRPr="00E22221" w:rsidRDefault="00E22221" w:rsidP="00E22221">
      <w:pPr>
        <w:rPr>
          <w:rFonts w:ascii="標楷體" w:eastAsia="標楷體" w:hAnsi="標楷體"/>
        </w:rPr>
      </w:pPr>
      <w:r w:rsidRPr="00E22221">
        <w:rPr>
          <w:rFonts w:ascii="標楷體" w:eastAsia="標楷體" w:hAnsi="標楷體" w:hint="eastAsia"/>
        </w:rPr>
        <w:t>15. Paul和Ken悲傷嗎？</w:t>
      </w:r>
    </w:p>
    <w:p w:rsidR="00E22221" w:rsidRPr="00E22221" w:rsidRDefault="00E22221" w:rsidP="00E22221">
      <w:pPr>
        <w:rPr>
          <w:rFonts w:ascii="標楷體" w:eastAsia="標楷體" w:hAnsi="標楷體"/>
        </w:rPr>
      </w:pPr>
      <w:r w:rsidRPr="00E22221">
        <w:rPr>
          <w:rFonts w:ascii="標楷體" w:eastAsia="標楷體" w:hAnsi="標楷體" w:hint="eastAsia"/>
        </w:rPr>
        <w:t>16. 我們老師的媽媽是一位醫生。</w:t>
      </w:r>
    </w:p>
    <w:p w:rsidR="00E22221" w:rsidRPr="00E22221" w:rsidRDefault="00E22221" w:rsidP="00E22221">
      <w:pPr>
        <w:rPr>
          <w:rFonts w:ascii="標楷體" w:eastAsia="標楷體" w:hAnsi="標楷體"/>
        </w:rPr>
      </w:pPr>
      <w:r w:rsidRPr="00E22221">
        <w:rPr>
          <w:rFonts w:ascii="標楷體" w:eastAsia="標楷體" w:hAnsi="標楷體" w:hint="eastAsia"/>
        </w:rPr>
        <w:t>17. 她們的弟弟沒每天洗澡。</w:t>
      </w:r>
    </w:p>
    <w:p w:rsidR="00E22221" w:rsidRPr="00E22221" w:rsidRDefault="00E22221" w:rsidP="00E22221">
      <w:pPr>
        <w:rPr>
          <w:rFonts w:ascii="標楷體" w:eastAsia="標楷體" w:hAnsi="標楷體"/>
        </w:rPr>
      </w:pPr>
      <w:r w:rsidRPr="00E22221">
        <w:rPr>
          <w:rFonts w:ascii="標楷體" w:eastAsia="標楷體" w:hAnsi="標楷體" w:hint="eastAsia"/>
        </w:rPr>
        <w:t>18. Andy不是Kelly的爸爸。</w:t>
      </w:r>
    </w:p>
    <w:p w:rsidR="00E22221" w:rsidRPr="00E22221" w:rsidRDefault="00E22221" w:rsidP="00E22221">
      <w:pPr>
        <w:rPr>
          <w:rFonts w:ascii="標楷體" w:eastAsia="標楷體" w:hAnsi="標楷體"/>
        </w:rPr>
      </w:pPr>
      <w:r w:rsidRPr="00E22221">
        <w:rPr>
          <w:rFonts w:ascii="標楷體" w:eastAsia="標楷體" w:hAnsi="標楷體" w:hint="eastAsia"/>
        </w:rPr>
        <w:t>19. Jenny喜歡電影嗎？</w:t>
      </w:r>
    </w:p>
    <w:p w:rsidR="00E22221" w:rsidRPr="00E22221" w:rsidRDefault="00E22221" w:rsidP="00E22221">
      <w:pPr>
        <w:rPr>
          <w:rFonts w:ascii="標楷體" w:eastAsia="標楷體" w:hAnsi="標楷體"/>
        </w:rPr>
      </w:pPr>
      <w:r w:rsidRPr="00E22221">
        <w:rPr>
          <w:rFonts w:ascii="標楷體" w:eastAsia="標楷體" w:hAnsi="標楷體" w:hint="eastAsia"/>
        </w:rPr>
        <w:t>20. 我弟弟有很多橡皮擦。</w:t>
      </w:r>
    </w:p>
    <w:p w:rsidR="00E22221" w:rsidRPr="00E22221" w:rsidRDefault="00E22221" w:rsidP="00E22221">
      <w:pPr>
        <w:rPr>
          <w:rFonts w:ascii="標楷體" w:eastAsia="標楷體" w:hAnsi="標楷體"/>
        </w:rPr>
      </w:pPr>
      <w:r w:rsidRPr="00E22221">
        <w:rPr>
          <w:rFonts w:ascii="標楷體" w:eastAsia="標楷體" w:hAnsi="標楷體" w:hint="eastAsia"/>
        </w:rPr>
        <w:t>21. 他的學生們正在吃一個大蛋糕。</w:t>
      </w:r>
    </w:p>
    <w:p w:rsidR="00E22221" w:rsidRPr="00E22221" w:rsidRDefault="00E22221" w:rsidP="00E22221">
      <w:pPr>
        <w:rPr>
          <w:rFonts w:ascii="標楷體" w:eastAsia="標楷體" w:hAnsi="標楷體"/>
        </w:rPr>
      </w:pPr>
      <w:r w:rsidRPr="00E22221">
        <w:rPr>
          <w:rFonts w:ascii="標楷體" w:eastAsia="標楷體" w:hAnsi="標楷體" w:hint="eastAsia"/>
        </w:rPr>
        <w:t>22. 妳和他喜歡鳥還是狗？</w:t>
      </w:r>
    </w:p>
    <w:p w:rsidR="00E22221" w:rsidRPr="00E22221" w:rsidRDefault="00E22221" w:rsidP="00E22221">
      <w:pPr>
        <w:rPr>
          <w:rFonts w:ascii="標楷體" w:eastAsia="標楷體" w:hAnsi="標楷體"/>
        </w:rPr>
      </w:pPr>
      <w:r w:rsidRPr="00E22221">
        <w:rPr>
          <w:rFonts w:ascii="標楷體" w:eastAsia="標楷體" w:hAnsi="標楷體" w:hint="eastAsia"/>
        </w:rPr>
        <w:t>23. Mandy的姐姐是一位歌手。</w:t>
      </w:r>
    </w:p>
    <w:p w:rsidR="00E22221" w:rsidRPr="00E22221" w:rsidRDefault="00E22221" w:rsidP="00E22221">
      <w:pPr>
        <w:rPr>
          <w:rFonts w:ascii="標楷體" w:eastAsia="標楷體" w:hAnsi="標楷體"/>
        </w:rPr>
      </w:pPr>
      <w:r w:rsidRPr="00E22221">
        <w:rPr>
          <w:rFonts w:ascii="標楷體" w:eastAsia="標楷體" w:hAnsi="標楷體" w:hint="eastAsia"/>
        </w:rPr>
        <w:t>24. Jim不是Tammy的好朋友。</w:t>
      </w:r>
    </w:p>
    <w:p w:rsidR="00E22221" w:rsidRDefault="00E22221" w:rsidP="00E22221">
      <w:pPr>
        <w:rPr>
          <w:rFonts w:ascii="標楷體" w:eastAsia="標楷體" w:hAnsi="標楷體"/>
        </w:rPr>
      </w:pPr>
      <w:r w:rsidRPr="00E22221">
        <w:rPr>
          <w:rFonts w:ascii="標楷體" w:eastAsia="標楷體" w:hAnsi="標楷體" w:hint="eastAsia"/>
        </w:rPr>
        <w:t>25. Sally喜歡聽音樂嗎？</w:t>
      </w:r>
    </w:p>
    <w:p w:rsidR="00E22221" w:rsidRDefault="00E22221" w:rsidP="00E22221">
      <w:pPr>
        <w:rPr>
          <w:rFonts w:ascii="標楷體" w:eastAsia="標楷體" w:hAnsi="標楷體"/>
        </w:rPr>
      </w:pPr>
    </w:p>
    <w:p w:rsidR="00E22221" w:rsidRDefault="00E22221" w:rsidP="00E22221">
      <w:pPr>
        <w:rPr>
          <w:rFonts w:ascii="標楷體" w:eastAsia="標楷體" w:hAnsi="標楷體"/>
        </w:rPr>
      </w:pPr>
      <w:r>
        <w:rPr>
          <w:rFonts w:ascii="標楷體" w:eastAsia="標楷體" w:hAnsi="標楷體"/>
        </w:rPr>
        <w:tab/>
      </w:r>
      <w:r>
        <w:rPr>
          <w:rFonts w:ascii="標楷體" w:eastAsia="標楷體" w:hAnsi="標楷體" w:hint="eastAsia"/>
        </w:rPr>
        <w:t>博幼基金會小六學生平均答對18題，我請幾所國中一年級的學生也做這些題目，結果如下:</w:t>
      </w:r>
    </w:p>
    <w:p w:rsidR="00E22221" w:rsidRDefault="00E22221" w:rsidP="00E22221">
      <w:pPr>
        <w:rPr>
          <w:rFonts w:ascii="標楷體" w:eastAsia="標楷體" w:hAnsi="標楷體"/>
        </w:rPr>
      </w:pPr>
    </w:p>
    <w:tbl>
      <w:tblPr>
        <w:tblStyle w:val="a7"/>
        <w:tblW w:w="0" w:type="auto"/>
        <w:tblLook w:val="04A0" w:firstRow="1" w:lastRow="0" w:firstColumn="1" w:lastColumn="0" w:noHBand="0" w:noVBand="1"/>
      </w:tblPr>
      <w:tblGrid>
        <w:gridCol w:w="1696"/>
        <w:gridCol w:w="6600"/>
      </w:tblGrid>
      <w:tr w:rsidR="00E22221" w:rsidTr="006848C6">
        <w:tc>
          <w:tcPr>
            <w:tcW w:w="1696" w:type="dxa"/>
          </w:tcPr>
          <w:p w:rsidR="00E22221" w:rsidRDefault="00E22221" w:rsidP="006848C6">
            <w:pPr>
              <w:rPr>
                <w:rFonts w:ascii="標楷體" w:eastAsia="標楷體" w:hAnsi="標楷體"/>
              </w:rPr>
            </w:pPr>
          </w:p>
        </w:tc>
        <w:tc>
          <w:tcPr>
            <w:tcW w:w="6600" w:type="dxa"/>
          </w:tcPr>
          <w:p w:rsidR="00E22221" w:rsidRDefault="00E22221" w:rsidP="006848C6">
            <w:pPr>
              <w:rPr>
                <w:rFonts w:ascii="標楷體" w:eastAsia="標楷體" w:hAnsi="標楷體"/>
              </w:rPr>
            </w:pPr>
            <w:r>
              <w:rPr>
                <w:rFonts w:ascii="標楷體" w:eastAsia="標楷體" w:hAnsi="標楷體" w:hint="eastAsia"/>
              </w:rPr>
              <w:t>中翻英25題中，平均答對題數</w:t>
            </w:r>
          </w:p>
        </w:tc>
      </w:tr>
      <w:tr w:rsidR="00E22221" w:rsidTr="006848C6">
        <w:tc>
          <w:tcPr>
            <w:tcW w:w="1696" w:type="dxa"/>
          </w:tcPr>
          <w:p w:rsidR="00E22221" w:rsidRDefault="00E22221" w:rsidP="006848C6">
            <w:pPr>
              <w:rPr>
                <w:rFonts w:ascii="標楷體" w:eastAsia="標楷體" w:hAnsi="標楷體"/>
              </w:rPr>
            </w:pPr>
            <w:r>
              <w:rPr>
                <w:rFonts w:ascii="標楷體" w:eastAsia="標楷體" w:hAnsi="標楷體" w:hint="eastAsia"/>
              </w:rPr>
              <w:t>博幼</w:t>
            </w:r>
          </w:p>
        </w:tc>
        <w:tc>
          <w:tcPr>
            <w:tcW w:w="6600" w:type="dxa"/>
          </w:tcPr>
          <w:p w:rsidR="00E22221" w:rsidRDefault="00E22221" w:rsidP="006848C6">
            <w:pPr>
              <w:rPr>
                <w:rFonts w:ascii="標楷體" w:eastAsia="標楷體" w:hAnsi="標楷體"/>
              </w:rPr>
            </w:pPr>
            <w:r>
              <w:rPr>
                <w:rFonts w:ascii="標楷體" w:eastAsia="標楷體" w:hAnsi="標楷體" w:hint="eastAsia"/>
              </w:rPr>
              <w:t>18</w:t>
            </w:r>
          </w:p>
        </w:tc>
      </w:tr>
      <w:tr w:rsidR="00E22221" w:rsidTr="006848C6">
        <w:tc>
          <w:tcPr>
            <w:tcW w:w="1696" w:type="dxa"/>
          </w:tcPr>
          <w:p w:rsidR="00E22221" w:rsidRDefault="00E22221" w:rsidP="006848C6">
            <w:pPr>
              <w:rPr>
                <w:rFonts w:ascii="標楷體" w:eastAsia="標楷體" w:hAnsi="標楷體"/>
              </w:rPr>
            </w:pPr>
            <w:r>
              <w:rPr>
                <w:rFonts w:ascii="標楷體" w:eastAsia="標楷體" w:hAnsi="標楷體" w:hint="eastAsia"/>
              </w:rPr>
              <w:t>A校(偏鄉)</w:t>
            </w:r>
          </w:p>
        </w:tc>
        <w:tc>
          <w:tcPr>
            <w:tcW w:w="6600" w:type="dxa"/>
          </w:tcPr>
          <w:p w:rsidR="00E22221" w:rsidRDefault="00E22221" w:rsidP="006848C6">
            <w:pPr>
              <w:rPr>
                <w:rFonts w:ascii="標楷體" w:eastAsia="標楷體" w:hAnsi="標楷體"/>
              </w:rPr>
            </w:pPr>
            <w:r>
              <w:rPr>
                <w:rFonts w:ascii="標楷體" w:eastAsia="標楷體" w:hAnsi="標楷體" w:hint="eastAsia"/>
              </w:rPr>
              <w:t>2.4</w:t>
            </w:r>
          </w:p>
        </w:tc>
      </w:tr>
      <w:tr w:rsidR="00E22221" w:rsidTr="006848C6">
        <w:tc>
          <w:tcPr>
            <w:tcW w:w="1696" w:type="dxa"/>
          </w:tcPr>
          <w:p w:rsidR="00E22221" w:rsidRDefault="00E22221" w:rsidP="006848C6">
            <w:pPr>
              <w:rPr>
                <w:rFonts w:ascii="標楷體" w:eastAsia="標楷體" w:hAnsi="標楷體"/>
              </w:rPr>
            </w:pPr>
            <w:r>
              <w:rPr>
                <w:rFonts w:ascii="標楷體" w:eastAsia="標楷體" w:hAnsi="標楷體" w:hint="eastAsia"/>
              </w:rPr>
              <w:t>B校(偏鄉)</w:t>
            </w:r>
          </w:p>
        </w:tc>
        <w:tc>
          <w:tcPr>
            <w:tcW w:w="6600" w:type="dxa"/>
          </w:tcPr>
          <w:p w:rsidR="00E22221" w:rsidRDefault="00E22221" w:rsidP="006848C6">
            <w:pPr>
              <w:rPr>
                <w:rFonts w:ascii="標楷體" w:eastAsia="標楷體" w:hAnsi="標楷體"/>
              </w:rPr>
            </w:pPr>
            <w:r>
              <w:rPr>
                <w:rFonts w:ascii="標楷體" w:eastAsia="標楷體" w:hAnsi="標楷體" w:hint="eastAsia"/>
              </w:rPr>
              <w:t>1.5</w:t>
            </w:r>
          </w:p>
        </w:tc>
      </w:tr>
      <w:tr w:rsidR="00E22221" w:rsidTr="006848C6">
        <w:tc>
          <w:tcPr>
            <w:tcW w:w="1696" w:type="dxa"/>
          </w:tcPr>
          <w:p w:rsidR="00E22221" w:rsidRDefault="00E22221" w:rsidP="006848C6">
            <w:pPr>
              <w:rPr>
                <w:rFonts w:ascii="標楷體" w:eastAsia="標楷體" w:hAnsi="標楷體"/>
              </w:rPr>
            </w:pPr>
            <w:r>
              <w:rPr>
                <w:rFonts w:ascii="標楷體" w:eastAsia="標楷體" w:hAnsi="標楷體" w:hint="eastAsia"/>
              </w:rPr>
              <w:t>C校(都會)</w:t>
            </w:r>
          </w:p>
        </w:tc>
        <w:tc>
          <w:tcPr>
            <w:tcW w:w="6600" w:type="dxa"/>
          </w:tcPr>
          <w:p w:rsidR="00E22221" w:rsidRDefault="00E22221" w:rsidP="006848C6">
            <w:pPr>
              <w:rPr>
                <w:rFonts w:ascii="標楷體" w:eastAsia="標楷體" w:hAnsi="標楷體"/>
              </w:rPr>
            </w:pPr>
            <w:r>
              <w:rPr>
                <w:rFonts w:ascii="標楷體" w:eastAsia="標楷體" w:hAnsi="標楷體" w:hint="eastAsia"/>
              </w:rPr>
              <w:t>13.5</w:t>
            </w:r>
          </w:p>
        </w:tc>
      </w:tr>
      <w:tr w:rsidR="00E22221" w:rsidTr="006848C6">
        <w:tc>
          <w:tcPr>
            <w:tcW w:w="1696" w:type="dxa"/>
          </w:tcPr>
          <w:p w:rsidR="00E22221" w:rsidRDefault="00E22221" w:rsidP="006848C6">
            <w:pPr>
              <w:rPr>
                <w:rFonts w:ascii="標楷體" w:eastAsia="標楷體" w:hAnsi="標楷體"/>
              </w:rPr>
            </w:pPr>
            <w:r>
              <w:rPr>
                <w:rFonts w:ascii="標楷體" w:eastAsia="標楷體" w:hAnsi="標楷體" w:hint="eastAsia"/>
              </w:rPr>
              <w:t>D校(都會)</w:t>
            </w:r>
          </w:p>
        </w:tc>
        <w:tc>
          <w:tcPr>
            <w:tcW w:w="6600" w:type="dxa"/>
          </w:tcPr>
          <w:p w:rsidR="00E22221" w:rsidRDefault="00E22221" w:rsidP="006848C6">
            <w:pPr>
              <w:rPr>
                <w:rFonts w:ascii="標楷體" w:eastAsia="標楷體" w:hAnsi="標楷體"/>
              </w:rPr>
            </w:pPr>
            <w:r>
              <w:rPr>
                <w:rFonts w:ascii="標楷體" w:eastAsia="標楷體" w:hAnsi="標楷體" w:hint="eastAsia"/>
              </w:rPr>
              <w:t>4.3</w:t>
            </w:r>
          </w:p>
        </w:tc>
      </w:tr>
      <w:tr w:rsidR="00E22221" w:rsidTr="006848C6">
        <w:tc>
          <w:tcPr>
            <w:tcW w:w="1696" w:type="dxa"/>
          </w:tcPr>
          <w:p w:rsidR="00E22221" w:rsidRDefault="00E22221" w:rsidP="006848C6">
            <w:pPr>
              <w:rPr>
                <w:rFonts w:ascii="標楷體" w:eastAsia="標楷體" w:hAnsi="標楷體"/>
              </w:rPr>
            </w:pPr>
            <w:r>
              <w:rPr>
                <w:rFonts w:ascii="標楷體" w:eastAsia="標楷體" w:hAnsi="標楷體" w:hint="eastAsia"/>
              </w:rPr>
              <w:t>E校(都會)</w:t>
            </w:r>
          </w:p>
        </w:tc>
        <w:tc>
          <w:tcPr>
            <w:tcW w:w="6600" w:type="dxa"/>
          </w:tcPr>
          <w:p w:rsidR="00E22221" w:rsidRDefault="00E22221" w:rsidP="006848C6">
            <w:pPr>
              <w:rPr>
                <w:rFonts w:ascii="標楷體" w:eastAsia="標楷體" w:hAnsi="標楷體"/>
              </w:rPr>
            </w:pPr>
            <w:r>
              <w:rPr>
                <w:rFonts w:ascii="標楷體" w:eastAsia="標楷體" w:hAnsi="標楷體" w:hint="eastAsia"/>
              </w:rPr>
              <w:t>3.8</w:t>
            </w:r>
          </w:p>
        </w:tc>
      </w:tr>
      <w:tr w:rsidR="00E22221" w:rsidTr="006848C6">
        <w:tc>
          <w:tcPr>
            <w:tcW w:w="1696" w:type="dxa"/>
          </w:tcPr>
          <w:p w:rsidR="00E22221" w:rsidRDefault="00E22221" w:rsidP="006848C6">
            <w:pPr>
              <w:rPr>
                <w:rFonts w:ascii="標楷體" w:eastAsia="標楷體" w:hAnsi="標楷體"/>
              </w:rPr>
            </w:pPr>
            <w:r>
              <w:rPr>
                <w:rFonts w:ascii="標楷體" w:eastAsia="標楷體" w:hAnsi="標楷體" w:hint="eastAsia"/>
              </w:rPr>
              <w:t>F校(都會)</w:t>
            </w:r>
          </w:p>
        </w:tc>
        <w:tc>
          <w:tcPr>
            <w:tcW w:w="6600" w:type="dxa"/>
          </w:tcPr>
          <w:p w:rsidR="00E22221" w:rsidRDefault="00E22221" w:rsidP="006848C6">
            <w:pPr>
              <w:rPr>
                <w:rFonts w:ascii="標楷體" w:eastAsia="標楷體" w:hAnsi="標楷體"/>
              </w:rPr>
            </w:pPr>
            <w:r>
              <w:rPr>
                <w:rFonts w:ascii="標楷體" w:eastAsia="標楷體" w:hAnsi="標楷體" w:hint="eastAsia"/>
              </w:rPr>
              <w:t>7.5</w:t>
            </w:r>
          </w:p>
        </w:tc>
      </w:tr>
      <w:tr w:rsidR="00E22221" w:rsidTr="006848C6">
        <w:tc>
          <w:tcPr>
            <w:tcW w:w="1696" w:type="dxa"/>
          </w:tcPr>
          <w:p w:rsidR="00E22221" w:rsidRDefault="00E22221" w:rsidP="006848C6">
            <w:pPr>
              <w:rPr>
                <w:rFonts w:ascii="標楷體" w:eastAsia="標楷體" w:hAnsi="標楷體"/>
              </w:rPr>
            </w:pPr>
            <w:r>
              <w:rPr>
                <w:rFonts w:ascii="標楷體" w:eastAsia="標楷體" w:hAnsi="標楷體" w:hint="eastAsia"/>
              </w:rPr>
              <w:t>G校(都會)</w:t>
            </w:r>
          </w:p>
        </w:tc>
        <w:tc>
          <w:tcPr>
            <w:tcW w:w="6600" w:type="dxa"/>
          </w:tcPr>
          <w:p w:rsidR="00E22221" w:rsidRDefault="00E22221" w:rsidP="006848C6">
            <w:pPr>
              <w:rPr>
                <w:rFonts w:ascii="標楷體" w:eastAsia="標楷體" w:hAnsi="標楷體"/>
              </w:rPr>
            </w:pPr>
            <w:r>
              <w:rPr>
                <w:rFonts w:ascii="標楷體" w:eastAsia="標楷體" w:hAnsi="標楷體" w:hint="eastAsia"/>
              </w:rPr>
              <w:t>6.3</w:t>
            </w:r>
          </w:p>
        </w:tc>
      </w:tr>
    </w:tbl>
    <w:p w:rsidR="00E22221" w:rsidRDefault="00E22221" w:rsidP="00E22221">
      <w:pPr>
        <w:rPr>
          <w:rFonts w:ascii="標楷體" w:eastAsia="標楷體" w:hAnsi="標楷體"/>
        </w:rPr>
      </w:pPr>
    </w:p>
    <w:p w:rsidR="00E22221" w:rsidRDefault="00E22221" w:rsidP="00E22221">
      <w:pPr>
        <w:rPr>
          <w:rFonts w:ascii="標楷體" w:eastAsia="標楷體" w:hAnsi="標楷體"/>
        </w:rPr>
      </w:pPr>
      <w:r>
        <w:rPr>
          <w:rFonts w:ascii="標楷體" w:eastAsia="標楷體" w:hAnsi="標楷體"/>
        </w:rPr>
        <w:tab/>
      </w:r>
      <w:r>
        <w:rPr>
          <w:rFonts w:ascii="標楷體" w:eastAsia="標楷體" w:hAnsi="標楷體" w:hint="eastAsia"/>
        </w:rPr>
        <w:t>各位可以看出，即使是都會學校，學生的英文程度也不是很好的。當然他們做這些題目時是國中一年級，三年以後他們畢業，英文就能好到在短時間內看長篇文章然後回答問題，或者看兩張英文圖表，互相參考來回答問題?我實在不懂這</w:t>
      </w:r>
      <w:proofErr w:type="gramStart"/>
      <w:r>
        <w:rPr>
          <w:rFonts w:ascii="標楷體" w:eastAsia="標楷體" w:hAnsi="標楷體" w:hint="eastAsia"/>
        </w:rPr>
        <w:t>是怎麽</w:t>
      </w:r>
      <w:proofErr w:type="gramEnd"/>
      <w:r>
        <w:rPr>
          <w:rFonts w:ascii="標楷體" w:eastAsia="標楷體" w:hAnsi="標楷體" w:hint="eastAsia"/>
        </w:rPr>
        <w:t>一回事。</w:t>
      </w:r>
    </w:p>
    <w:p w:rsidR="00F755F8" w:rsidRDefault="00F755F8" w:rsidP="00E22221">
      <w:pPr>
        <w:rPr>
          <w:rFonts w:ascii="標楷體" w:eastAsia="標楷體" w:hAnsi="標楷體"/>
        </w:rPr>
      </w:pPr>
    </w:p>
    <w:p w:rsidR="00F755F8" w:rsidRDefault="00F755F8" w:rsidP="00E22221">
      <w:pPr>
        <w:rPr>
          <w:rFonts w:ascii="標楷體" w:eastAsia="標楷體" w:hAnsi="標楷體"/>
        </w:rPr>
      </w:pPr>
      <w:r>
        <w:rPr>
          <w:rFonts w:ascii="標楷體" w:eastAsia="標楷體" w:hAnsi="標楷體"/>
        </w:rPr>
        <w:tab/>
      </w:r>
      <w:r>
        <w:rPr>
          <w:rFonts w:ascii="標楷體" w:eastAsia="標楷體" w:hAnsi="標楷體" w:hint="eastAsia"/>
        </w:rPr>
        <w:t>我們對青年學子的英文素養無非是能夠寫出正確的英文句子以及看得懂一般的英文文章。這種考試能夠因此知道學生會寫出正確的英文句子嗎?</w:t>
      </w:r>
    </w:p>
    <w:p w:rsidR="00F755F8" w:rsidRDefault="00F755F8" w:rsidP="00E22221">
      <w:pPr>
        <w:rPr>
          <w:rFonts w:ascii="標楷體" w:eastAsia="標楷體" w:hAnsi="標楷體"/>
        </w:rPr>
      </w:pPr>
      <w:r>
        <w:rPr>
          <w:rFonts w:ascii="標楷體" w:eastAsia="標楷體" w:hAnsi="標楷體"/>
        </w:rPr>
        <w:lastRenderedPageBreak/>
        <w:tab/>
      </w:r>
      <w:r>
        <w:rPr>
          <w:rFonts w:ascii="標楷體" w:eastAsia="標楷體" w:hAnsi="標楷體" w:hint="eastAsia"/>
        </w:rPr>
        <w:t>我認為考英文就是應該考英文，不該在考英文時要</w:t>
      </w:r>
      <w:proofErr w:type="gramStart"/>
      <w:r>
        <w:rPr>
          <w:rFonts w:ascii="標楷體" w:eastAsia="標楷體" w:hAnsi="標楷體" w:hint="eastAsia"/>
        </w:rPr>
        <w:t>學生做計算題</w:t>
      </w:r>
      <w:proofErr w:type="gramEnd"/>
      <w:r>
        <w:rPr>
          <w:rFonts w:ascii="標楷體" w:eastAsia="標楷體" w:hAnsi="標楷體" w:hint="eastAsia"/>
        </w:rPr>
        <w:t>，更不應該要學生</w:t>
      </w:r>
      <w:proofErr w:type="gramStart"/>
      <w:r>
        <w:rPr>
          <w:rFonts w:ascii="標楷體" w:eastAsia="標楷體" w:hAnsi="標楷體" w:hint="eastAsia"/>
        </w:rPr>
        <w:t>看圖表</w:t>
      </w:r>
      <w:proofErr w:type="gramEnd"/>
      <w:r>
        <w:rPr>
          <w:rFonts w:ascii="標楷體" w:eastAsia="標楷體" w:hAnsi="標楷體" w:hint="eastAsia"/>
        </w:rPr>
        <w:t>，絕對不應該要求國中生在短時間內看長篇大論的英文文章。</w:t>
      </w:r>
    </w:p>
    <w:p w:rsidR="00F755F8" w:rsidRDefault="00F755F8" w:rsidP="00E22221">
      <w:pPr>
        <w:rPr>
          <w:rFonts w:ascii="標楷體" w:eastAsia="標楷體" w:hAnsi="標楷體"/>
        </w:rPr>
      </w:pPr>
    </w:p>
    <w:p w:rsidR="00F755F8" w:rsidRDefault="00F755F8" w:rsidP="00E22221">
      <w:pPr>
        <w:rPr>
          <w:rFonts w:ascii="標楷體" w:eastAsia="標楷體" w:hAnsi="標楷體"/>
        </w:rPr>
      </w:pPr>
      <w:r>
        <w:rPr>
          <w:rFonts w:ascii="標楷體" w:eastAsia="標楷體" w:hAnsi="標楷體"/>
        </w:rPr>
        <w:tab/>
      </w:r>
      <w:r>
        <w:rPr>
          <w:rFonts w:ascii="標楷體" w:eastAsia="標楷體" w:hAnsi="標楷體" w:hint="eastAsia"/>
        </w:rPr>
        <w:t>這種英文考試一定會使學生厭惡英文，也絕對不可能考出學生真正的英文程度。</w:t>
      </w:r>
      <w:r w:rsidR="00F05791">
        <w:rPr>
          <w:rFonts w:ascii="標楷體" w:eastAsia="標楷體" w:hAnsi="標楷體" w:hint="eastAsia"/>
        </w:rPr>
        <w:t>教改的口號是「快樂學習」，這種考試題目可能使學生快樂學習嗎?</w:t>
      </w:r>
    </w:p>
    <w:p w:rsidR="00D532DF" w:rsidRDefault="00D532DF" w:rsidP="00E22221">
      <w:pPr>
        <w:rPr>
          <w:rFonts w:ascii="標楷體" w:eastAsia="標楷體" w:hAnsi="標楷體"/>
        </w:rPr>
      </w:pPr>
    </w:p>
    <w:p w:rsidR="00D532DF" w:rsidRPr="00F755F8" w:rsidRDefault="00D532DF" w:rsidP="00E22221">
      <w:pPr>
        <w:rPr>
          <w:rFonts w:ascii="標楷體" w:eastAsia="標楷體" w:hAnsi="標楷體"/>
        </w:rPr>
      </w:pPr>
      <w:r>
        <w:rPr>
          <w:rFonts w:ascii="標楷體" w:eastAsia="標楷體" w:hAnsi="標楷體"/>
        </w:rPr>
        <w:tab/>
      </w:r>
      <w:r>
        <w:rPr>
          <w:rFonts w:ascii="標楷體" w:eastAsia="標楷體" w:hAnsi="標楷體" w:hint="eastAsia"/>
        </w:rPr>
        <w:t>這種考試題目唯一的效果就是使很多學生放棄英文了。</w:t>
      </w:r>
    </w:p>
    <w:sectPr w:rsidR="00D532DF" w:rsidRPr="00F755F8">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9E4" w:rsidRDefault="007679E4" w:rsidP="006F2F69">
      <w:r>
        <w:separator/>
      </w:r>
    </w:p>
  </w:endnote>
  <w:endnote w:type="continuationSeparator" w:id="0">
    <w:p w:rsidR="007679E4" w:rsidRDefault="007679E4" w:rsidP="006F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239670"/>
      <w:docPartObj>
        <w:docPartGallery w:val="Page Numbers (Bottom of Page)"/>
        <w:docPartUnique/>
      </w:docPartObj>
    </w:sdtPr>
    <w:sdtEndPr/>
    <w:sdtContent>
      <w:p w:rsidR="006F2F69" w:rsidRDefault="006F2F69">
        <w:pPr>
          <w:pStyle w:val="a5"/>
          <w:jc w:val="center"/>
        </w:pPr>
        <w:r>
          <w:fldChar w:fldCharType="begin"/>
        </w:r>
        <w:r>
          <w:instrText>PAGE   \* MERGEFORMAT</w:instrText>
        </w:r>
        <w:r>
          <w:fldChar w:fldCharType="separate"/>
        </w:r>
        <w:r w:rsidR="00CA7547" w:rsidRPr="00CA7547">
          <w:rPr>
            <w:noProof/>
            <w:lang w:val="zh-TW"/>
          </w:rPr>
          <w:t>7</w:t>
        </w:r>
        <w:r>
          <w:fldChar w:fldCharType="end"/>
        </w:r>
      </w:p>
    </w:sdtContent>
  </w:sdt>
  <w:p w:rsidR="006F2F69" w:rsidRDefault="006F2F6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9E4" w:rsidRDefault="007679E4" w:rsidP="006F2F69">
      <w:r>
        <w:separator/>
      </w:r>
    </w:p>
  </w:footnote>
  <w:footnote w:type="continuationSeparator" w:id="0">
    <w:p w:rsidR="007679E4" w:rsidRDefault="007679E4" w:rsidP="006F2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64"/>
    <w:rsid w:val="00535607"/>
    <w:rsid w:val="00543603"/>
    <w:rsid w:val="006F2F69"/>
    <w:rsid w:val="007679E4"/>
    <w:rsid w:val="00807964"/>
    <w:rsid w:val="00B34D3F"/>
    <w:rsid w:val="00CA7547"/>
    <w:rsid w:val="00D532DF"/>
    <w:rsid w:val="00E22221"/>
    <w:rsid w:val="00F05791"/>
    <w:rsid w:val="00F755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37836-8D51-427A-BDD8-55492D69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F69"/>
    <w:pPr>
      <w:tabs>
        <w:tab w:val="center" w:pos="4153"/>
        <w:tab w:val="right" w:pos="8306"/>
      </w:tabs>
      <w:snapToGrid w:val="0"/>
    </w:pPr>
    <w:rPr>
      <w:sz w:val="20"/>
      <w:szCs w:val="20"/>
    </w:rPr>
  </w:style>
  <w:style w:type="character" w:customStyle="1" w:styleId="a4">
    <w:name w:val="頁首 字元"/>
    <w:basedOn w:val="a0"/>
    <w:link w:val="a3"/>
    <w:uiPriority w:val="99"/>
    <w:rsid w:val="006F2F69"/>
    <w:rPr>
      <w:sz w:val="20"/>
      <w:szCs w:val="20"/>
    </w:rPr>
  </w:style>
  <w:style w:type="paragraph" w:styleId="a5">
    <w:name w:val="footer"/>
    <w:basedOn w:val="a"/>
    <w:link w:val="a6"/>
    <w:uiPriority w:val="99"/>
    <w:unhideWhenUsed/>
    <w:rsid w:val="006F2F69"/>
    <w:pPr>
      <w:tabs>
        <w:tab w:val="center" w:pos="4153"/>
        <w:tab w:val="right" w:pos="8306"/>
      </w:tabs>
      <w:snapToGrid w:val="0"/>
    </w:pPr>
    <w:rPr>
      <w:sz w:val="20"/>
      <w:szCs w:val="20"/>
    </w:rPr>
  </w:style>
  <w:style w:type="character" w:customStyle="1" w:styleId="a6">
    <w:name w:val="頁尾 字元"/>
    <w:basedOn w:val="a0"/>
    <w:link w:val="a5"/>
    <w:uiPriority w:val="99"/>
    <w:rsid w:val="006F2F69"/>
    <w:rPr>
      <w:sz w:val="20"/>
      <w:szCs w:val="20"/>
    </w:rPr>
  </w:style>
  <w:style w:type="table" w:styleId="a7">
    <w:name w:val="Table Grid"/>
    <w:basedOn w:val="a1"/>
    <w:uiPriority w:val="39"/>
    <w:rsid w:val="00E22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4</cp:revision>
  <dcterms:created xsi:type="dcterms:W3CDTF">2023-12-04T07:05:00Z</dcterms:created>
  <dcterms:modified xsi:type="dcterms:W3CDTF">2023-12-06T01:09:00Z</dcterms:modified>
</cp:coreProperties>
</file>