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C7" w:rsidRDefault="00FC0649" w:rsidP="00FC0649">
      <w:pPr>
        <w:jc w:val="center"/>
        <w:rPr>
          <w:rFonts w:ascii="標楷體" w:eastAsia="標楷體" w:hAnsi="標楷體"/>
        </w:rPr>
      </w:pPr>
      <w:r>
        <w:rPr>
          <w:rFonts w:ascii="標楷體" w:eastAsia="標楷體" w:hAnsi="標楷體" w:hint="eastAsia"/>
        </w:rPr>
        <w:t>我的教育專欄(</w:t>
      </w:r>
      <w:r w:rsidR="0029530A">
        <w:rPr>
          <w:rFonts w:ascii="標楷體" w:eastAsia="標楷體" w:hAnsi="標楷體" w:hint="eastAsia"/>
        </w:rPr>
        <w:t>408</w:t>
      </w:r>
      <w:bookmarkStart w:id="0" w:name="_GoBack"/>
      <w:bookmarkEnd w:id="0"/>
      <w:r>
        <w:rPr>
          <w:rFonts w:ascii="標楷體" w:eastAsia="標楷體" w:hAnsi="標楷體" w:hint="eastAsia"/>
        </w:rPr>
        <w:t>)安親班所造成的立足點不平等</w:t>
      </w:r>
    </w:p>
    <w:p w:rsidR="00FC0649" w:rsidRDefault="00FC0649" w:rsidP="00FC0649">
      <w:pPr>
        <w:jc w:val="center"/>
        <w:rPr>
          <w:rFonts w:ascii="標楷體" w:eastAsia="標楷體" w:hAnsi="標楷體"/>
        </w:rPr>
      </w:pPr>
    </w:p>
    <w:p w:rsidR="00FC0649" w:rsidRDefault="00FC0649" w:rsidP="00FC0649">
      <w:pPr>
        <w:jc w:val="center"/>
        <w:rPr>
          <w:rFonts w:ascii="標楷體" w:eastAsia="標楷體" w:hAnsi="標楷體"/>
        </w:rPr>
      </w:pPr>
      <w:r>
        <w:rPr>
          <w:rFonts w:ascii="標楷體" w:eastAsia="標楷體" w:hAnsi="標楷體" w:hint="eastAsia"/>
        </w:rPr>
        <w:t>李家同</w:t>
      </w:r>
    </w:p>
    <w:p w:rsidR="00FC0649" w:rsidRDefault="00FC0649" w:rsidP="00FC0649">
      <w:pPr>
        <w:jc w:val="center"/>
        <w:rPr>
          <w:rFonts w:ascii="標楷體" w:eastAsia="標楷體" w:hAnsi="標楷體"/>
        </w:rPr>
      </w:pPr>
    </w:p>
    <w:p w:rsidR="00FC0649" w:rsidRDefault="00FC0649" w:rsidP="00FC0649">
      <w:pPr>
        <w:rPr>
          <w:rFonts w:ascii="標楷體" w:eastAsia="標楷體" w:hAnsi="標楷體"/>
        </w:rPr>
      </w:pPr>
      <w:r>
        <w:rPr>
          <w:rFonts w:ascii="標楷體" w:eastAsia="標楷體" w:hAnsi="標楷體"/>
        </w:rPr>
        <w:tab/>
      </w:r>
      <w:r>
        <w:rPr>
          <w:rFonts w:ascii="標楷體" w:eastAsia="標楷體" w:hAnsi="標楷體" w:hint="eastAsia"/>
        </w:rPr>
        <w:t>我常常思考一個問題，為什麼弱勢孩子的學業程度往往會比較低?我國有義務教育，所有孩子可以接受同樣的小學教育，但是平均下來，我們可以看出家境比較差的孩子在學業上是不如家境好的孩子。我想了很久，最後有一個想法，那就是安親班問題。</w:t>
      </w:r>
    </w:p>
    <w:p w:rsidR="00FC0649" w:rsidRDefault="00FC0649" w:rsidP="00FC0649">
      <w:pPr>
        <w:rPr>
          <w:rFonts w:ascii="標楷體" w:eastAsia="標楷體" w:hAnsi="標楷體"/>
        </w:rPr>
      </w:pPr>
    </w:p>
    <w:p w:rsidR="00FC0649" w:rsidRDefault="00FC0649" w:rsidP="00FC0649">
      <w:pPr>
        <w:rPr>
          <w:rFonts w:ascii="標楷體" w:eastAsia="標楷體" w:hAnsi="標楷體"/>
        </w:rPr>
      </w:pPr>
      <w:r>
        <w:rPr>
          <w:rFonts w:ascii="標楷體" w:eastAsia="標楷體" w:hAnsi="標楷體"/>
        </w:rPr>
        <w:tab/>
      </w:r>
      <w:r>
        <w:rPr>
          <w:rFonts w:ascii="標楷體" w:eastAsia="標楷體" w:hAnsi="標楷體" w:hint="eastAsia"/>
        </w:rPr>
        <w:t>我國的小學教育有一個共同點，小學低年級學生一週內有4天是上半天課的，家裡如果仍然有人，孩子當然可以回家。但是現在父母都要工作的家庭非常之多，因此孩子放學多半不能直接回家，就有所謂的安親班辦法。</w:t>
      </w:r>
    </w:p>
    <w:p w:rsidR="00FC0649" w:rsidRDefault="00FC0649" w:rsidP="00FC0649">
      <w:pPr>
        <w:rPr>
          <w:rFonts w:ascii="標楷體" w:eastAsia="標楷體" w:hAnsi="標楷體"/>
        </w:rPr>
      </w:pPr>
    </w:p>
    <w:p w:rsidR="00FC0649" w:rsidRDefault="00FC0649" w:rsidP="00FC0649">
      <w:pPr>
        <w:rPr>
          <w:rFonts w:ascii="標楷體" w:eastAsia="標楷體" w:hAnsi="標楷體"/>
        </w:rPr>
      </w:pPr>
      <w:r>
        <w:rPr>
          <w:rFonts w:ascii="標楷體" w:eastAsia="標楷體" w:hAnsi="標楷體"/>
        </w:rPr>
        <w:tab/>
      </w:r>
      <w:r>
        <w:rPr>
          <w:rFonts w:ascii="標楷體" w:eastAsia="標楷體" w:hAnsi="標楷體" w:hint="eastAsia"/>
        </w:rPr>
        <w:t>小學都會自己辦安親班，但是很多家境好的孩子</w:t>
      </w:r>
      <w:r w:rsidR="00BC41CD">
        <w:rPr>
          <w:rFonts w:ascii="標楷體" w:eastAsia="標楷體" w:hAnsi="標楷體" w:hint="eastAsia"/>
        </w:rPr>
        <w:t>可以到私立安親班，所謂私立的安親班，其實幾乎是補習班。在那裡，有老師給學生一些額外的教育。這些私立安親班收費大約是一個月1萬元左右，也有雙語安親班，收費更加高。</w:t>
      </w:r>
    </w:p>
    <w:p w:rsidR="0029530A" w:rsidRDefault="0029530A" w:rsidP="00FC0649">
      <w:pPr>
        <w:rPr>
          <w:rFonts w:ascii="標楷體" w:eastAsia="標楷體" w:hAnsi="標楷體"/>
        </w:rPr>
      </w:pPr>
    </w:p>
    <w:p w:rsidR="0029530A" w:rsidRPr="0029530A" w:rsidRDefault="0029530A" w:rsidP="00FC0649">
      <w:pPr>
        <w:rPr>
          <w:rFonts w:ascii="標楷體" w:eastAsia="標楷體" w:hAnsi="標楷體" w:hint="eastAsia"/>
        </w:rPr>
      </w:pPr>
      <w:r>
        <w:rPr>
          <w:rFonts w:ascii="標楷體" w:eastAsia="標楷體" w:hAnsi="標楷體"/>
        </w:rPr>
        <w:tab/>
      </w:r>
      <w:r>
        <w:rPr>
          <w:rFonts w:ascii="標楷體" w:eastAsia="標楷體" w:hAnsi="標楷體" w:hint="eastAsia"/>
        </w:rPr>
        <w:t>雖然學校也有安親班以及夜光天使，但是孩子從學校安親班所得到的教育在深度方面是比不上私立安親班的，尤其在英文方面。我發現很多家境好的孩子英文很少有問題，這使我一直感到很困惑。最近有一位家長告訴我，他的孩子之所以英文很好，完全是因為他的孩子在私立安親班得到很好的英文訓練。而且這位家長又給孩子從小就上英文補習班，到了國中已經可以參加全民英檢。</w:t>
      </w:r>
    </w:p>
    <w:p w:rsidR="00BC41CD" w:rsidRDefault="00BC41CD" w:rsidP="00FC0649">
      <w:pPr>
        <w:rPr>
          <w:rFonts w:ascii="標楷體" w:eastAsia="標楷體" w:hAnsi="標楷體"/>
        </w:rPr>
      </w:pPr>
    </w:p>
    <w:p w:rsidR="00BC41CD" w:rsidRDefault="00BC41CD" w:rsidP="00FC0649">
      <w:pPr>
        <w:rPr>
          <w:rFonts w:ascii="標楷體" w:eastAsia="標楷體" w:hAnsi="標楷體"/>
        </w:rPr>
      </w:pPr>
      <w:r>
        <w:rPr>
          <w:rFonts w:ascii="標楷體" w:eastAsia="標楷體" w:hAnsi="標楷體"/>
        </w:rPr>
        <w:tab/>
      </w:r>
      <w:r>
        <w:rPr>
          <w:rFonts w:ascii="標楷體" w:eastAsia="標楷體" w:hAnsi="標楷體" w:hint="eastAsia"/>
        </w:rPr>
        <w:t>這件事情令我感到非常不安，因為家境好的孩子顯然可以得到更好的教育。我們常常提到所謂立足點的平等，我國的安親班制度使得我們認識到立足點的不平衡。</w:t>
      </w:r>
    </w:p>
    <w:p w:rsidR="00BC41CD" w:rsidRDefault="00BC41CD" w:rsidP="00FC0649">
      <w:pPr>
        <w:rPr>
          <w:rFonts w:ascii="標楷體" w:eastAsia="標楷體" w:hAnsi="標楷體"/>
        </w:rPr>
      </w:pPr>
    </w:p>
    <w:p w:rsidR="00BC41CD" w:rsidRPr="00FC0649" w:rsidRDefault="00BC41CD" w:rsidP="00FC0649">
      <w:pPr>
        <w:rPr>
          <w:rFonts w:ascii="標楷體" w:eastAsia="標楷體" w:hAnsi="標楷體"/>
        </w:rPr>
      </w:pPr>
      <w:r>
        <w:rPr>
          <w:rFonts w:ascii="標楷體" w:eastAsia="標楷體" w:hAnsi="標楷體"/>
        </w:rPr>
        <w:tab/>
      </w:r>
      <w:r>
        <w:rPr>
          <w:rFonts w:ascii="標楷體" w:eastAsia="標楷體" w:hAnsi="標楷體" w:hint="eastAsia"/>
        </w:rPr>
        <w:t>希望教育界能夠注意這個現象，以避免我國的教育差距變成無法解決的問題。</w:t>
      </w:r>
    </w:p>
    <w:sectPr w:rsidR="00BC41CD" w:rsidRPr="00FC06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82" w:rsidRDefault="00941B82" w:rsidP="0029530A">
      <w:r>
        <w:separator/>
      </w:r>
    </w:p>
  </w:endnote>
  <w:endnote w:type="continuationSeparator" w:id="0">
    <w:p w:rsidR="00941B82" w:rsidRDefault="00941B82" w:rsidP="0029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82" w:rsidRDefault="00941B82" w:rsidP="0029530A">
      <w:r>
        <w:separator/>
      </w:r>
    </w:p>
  </w:footnote>
  <w:footnote w:type="continuationSeparator" w:id="0">
    <w:p w:rsidR="00941B82" w:rsidRDefault="00941B82" w:rsidP="0029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49"/>
    <w:rsid w:val="0029530A"/>
    <w:rsid w:val="006E4FC7"/>
    <w:rsid w:val="00941B82"/>
    <w:rsid w:val="00BC41CD"/>
    <w:rsid w:val="00FC0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3FE09"/>
  <w15:chartTrackingRefBased/>
  <w15:docId w15:val="{6591CA9A-23CF-4300-B739-A2451AD1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30A"/>
    <w:pPr>
      <w:tabs>
        <w:tab w:val="center" w:pos="4153"/>
        <w:tab w:val="right" w:pos="8306"/>
      </w:tabs>
      <w:snapToGrid w:val="0"/>
    </w:pPr>
    <w:rPr>
      <w:sz w:val="20"/>
      <w:szCs w:val="20"/>
    </w:rPr>
  </w:style>
  <w:style w:type="character" w:customStyle="1" w:styleId="a4">
    <w:name w:val="頁首 字元"/>
    <w:basedOn w:val="a0"/>
    <w:link w:val="a3"/>
    <w:uiPriority w:val="99"/>
    <w:rsid w:val="0029530A"/>
    <w:rPr>
      <w:sz w:val="20"/>
      <w:szCs w:val="20"/>
    </w:rPr>
  </w:style>
  <w:style w:type="paragraph" w:styleId="a5">
    <w:name w:val="footer"/>
    <w:basedOn w:val="a"/>
    <w:link w:val="a6"/>
    <w:uiPriority w:val="99"/>
    <w:unhideWhenUsed/>
    <w:rsid w:val="0029530A"/>
    <w:pPr>
      <w:tabs>
        <w:tab w:val="center" w:pos="4153"/>
        <w:tab w:val="right" w:pos="8306"/>
      </w:tabs>
      <w:snapToGrid w:val="0"/>
    </w:pPr>
    <w:rPr>
      <w:sz w:val="20"/>
      <w:szCs w:val="20"/>
    </w:rPr>
  </w:style>
  <w:style w:type="character" w:customStyle="1" w:styleId="a6">
    <w:name w:val="頁尾 字元"/>
    <w:basedOn w:val="a0"/>
    <w:link w:val="a5"/>
    <w:uiPriority w:val="99"/>
    <w:rsid w:val="002953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2</cp:revision>
  <dcterms:created xsi:type="dcterms:W3CDTF">2023-02-17T01:48:00Z</dcterms:created>
  <dcterms:modified xsi:type="dcterms:W3CDTF">2023-02-17T02:18:00Z</dcterms:modified>
</cp:coreProperties>
</file>