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3B" w:rsidRDefault="00715AE9" w:rsidP="004B5724">
      <w:pPr>
        <w:jc w:val="center"/>
        <w:rPr>
          <w:rFonts w:ascii="標楷體" w:eastAsia="標楷體" w:hAnsi="標楷體"/>
        </w:rPr>
      </w:pPr>
      <w:r>
        <w:rPr>
          <w:rFonts w:ascii="標楷體" w:eastAsia="標楷體" w:hAnsi="標楷體" w:hint="eastAsia"/>
        </w:rPr>
        <w:t>我的教育專欄(397</w:t>
      </w:r>
      <w:bookmarkStart w:id="0" w:name="_GoBack"/>
      <w:bookmarkEnd w:id="0"/>
      <w:r>
        <w:rPr>
          <w:rFonts w:ascii="標楷體" w:eastAsia="標楷體" w:hAnsi="標楷體" w:hint="eastAsia"/>
        </w:rPr>
        <w:t>)</w:t>
      </w:r>
      <w:r w:rsidR="004B5724">
        <w:rPr>
          <w:rFonts w:ascii="標楷體" w:eastAsia="標楷體" w:hAnsi="標楷體" w:hint="eastAsia"/>
        </w:rPr>
        <w:t>不能用金錢來提高文化修養</w:t>
      </w:r>
    </w:p>
    <w:p w:rsidR="004B5724" w:rsidRDefault="004B5724" w:rsidP="004B5724">
      <w:pPr>
        <w:jc w:val="center"/>
        <w:rPr>
          <w:rFonts w:ascii="標楷體" w:eastAsia="標楷體" w:hAnsi="標楷體"/>
        </w:rPr>
      </w:pPr>
    </w:p>
    <w:p w:rsidR="004B5724" w:rsidRDefault="004B5724" w:rsidP="004B5724">
      <w:pPr>
        <w:jc w:val="center"/>
        <w:rPr>
          <w:rFonts w:ascii="標楷體" w:eastAsia="標楷體" w:hAnsi="標楷體"/>
        </w:rPr>
      </w:pPr>
      <w:r>
        <w:rPr>
          <w:rFonts w:ascii="標楷體" w:eastAsia="標楷體" w:hAnsi="標楷體" w:hint="eastAsia"/>
        </w:rPr>
        <w:t>李家同</w:t>
      </w:r>
    </w:p>
    <w:p w:rsidR="00B03824" w:rsidRDefault="00B03824" w:rsidP="004B5724">
      <w:pPr>
        <w:jc w:val="center"/>
        <w:rPr>
          <w:rFonts w:ascii="標楷體" w:eastAsia="標楷體" w:hAnsi="標楷體"/>
        </w:rPr>
      </w:pPr>
    </w:p>
    <w:p w:rsidR="00B03824" w:rsidRDefault="00B03824" w:rsidP="00B03824">
      <w:pPr>
        <w:rPr>
          <w:rFonts w:ascii="標楷體" w:eastAsia="標楷體" w:hAnsi="標楷體"/>
        </w:rPr>
      </w:pPr>
      <w:r>
        <w:rPr>
          <w:rFonts w:ascii="標楷體" w:eastAsia="標楷體" w:hAnsi="標楷體"/>
        </w:rPr>
        <w:tab/>
      </w:r>
      <w:r>
        <w:rPr>
          <w:rFonts w:ascii="標楷體" w:eastAsia="標楷體" w:hAnsi="標楷體" w:hint="eastAsia"/>
        </w:rPr>
        <w:t>文化部規劃明年三月針對18歲青年，每人發放1200元發放文化成年禮。我對這種做法感到非常困惑，因為我絕不相信一個國家青年人的文化素養可以經由金錢的補助而提高的。</w:t>
      </w:r>
    </w:p>
    <w:p w:rsidR="00B03824" w:rsidRDefault="00B03824" w:rsidP="00B03824">
      <w:pPr>
        <w:rPr>
          <w:rFonts w:ascii="標楷體" w:eastAsia="標楷體" w:hAnsi="標楷體"/>
        </w:rPr>
      </w:pPr>
    </w:p>
    <w:p w:rsidR="00B03824" w:rsidRDefault="00B03824" w:rsidP="00B03824">
      <w:pPr>
        <w:rPr>
          <w:rFonts w:ascii="標楷體" w:eastAsia="標楷體" w:hAnsi="標楷體"/>
        </w:rPr>
      </w:pPr>
      <w:r>
        <w:rPr>
          <w:rFonts w:ascii="標楷體" w:eastAsia="標楷體" w:hAnsi="標楷體"/>
        </w:rPr>
        <w:tab/>
      </w:r>
      <w:r>
        <w:rPr>
          <w:rFonts w:ascii="標楷體" w:eastAsia="標楷體" w:hAnsi="標楷體" w:hint="eastAsia"/>
        </w:rPr>
        <w:t>首先我要指出，如果一個孩子從小到大都沒有看書、欣賞</w:t>
      </w:r>
      <w:proofErr w:type="gramStart"/>
      <w:r>
        <w:rPr>
          <w:rFonts w:ascii="標楷體" w:eastAsia="標楷體" w:hAnsi="標楷體" w:hint="eastAsia"/>
        </w:rPr>
        <w:t>古典音樂和逛博物館</w:t>
      </w:r>
      <w:proofErr w:type="gramEnd"/>
      <w:r>
        <w:rPr>
          <w:rFonts w:ascii="標楷體" w:eastAsia="標楷體" w:hAnsi="標楷體" w:hint="eastAsia"/>
        </w:rPr>
        <w:t>的習慣，到了18歲，無論你用什麼方法，大概都不可能使這個年輕人從此以後有很好的文化素養。這有一點像一個孩子從小就不運動，到了18歲，他也不可能忽然對運動有興趣了。</w:t>
      </w:r>
    </w:p>
    <w:p w:rsidR="00B03824" w:rsidRDefault="00B03824" w:rsidP="00B03824">
      <w:pPr>
        <w:rPr>
          <w:rFonts w:ascii="標楷體" w:eastAsia="標楷體" w:hAnsi="標楷體"/>
        </w:rPr>
      </w:pPr>
    </w:p>
    <w:p w:rsidR="00660600" w:rsidRDefault="00B03824" w:rsidP="00B03824">
      <w:pPr>
        <w:rPr>
          <w:rFonts w:ascii="標楷體" w:eastAsia="標楷體" w:hAnsi="標楷體"/>
        </w:rPr>
      </w:pPr>
      <w:r>
        <w:rPr>
          <w:rFonts w:ascii="標楷體" w:eastAsia="標楷體" w:hAnsi="標楷體"/>
        </w:rPr>
        <w:tab/>
      </w:r>
      <w:r>
        <w:rPr>
          <w:rFonts w:ascii="標楷體" w:eastAsia="標楷體" w:hAnsi="標楷體" w:hint="eastAsia"/>
        </w:rPr>
        <w:t>所以對於國人的文化素養而言，必須從小孩子開始。</w:t>
      </w:r>
      <w:r w:rsidR="00785EA4">
        <w:rPr>
          <w:rFonts w:ascii="標楷體" w:eastAsia="標楷體" w:hAnsi="標楷體" w:hint="eastAsia"/>
        </w:rPr>
        <w:t>給18歲青年1200元文化成年禮，實在是一個很奇怪的想法。如果我們真的要提高國人的文化素養，要從小孩開始，最重要的，莫過於要鼓勵孩子們從小就有大量閱讀的習慣。我知道我國相當多偏鄉學校每年並沒有固定的圖書經費，我一再地建議教育部每年給每一所小學、國中和高中固定的圖書經費，以充實各個學校的圖書館。這些圖書館也不妨開放給當地民眾使用。可是三十年過去了，教育部長不知道換了多少人，只有一位曾經向我表示他贊成這種想法，但是他也沒有落實。我相信，我這次再做此提議，但教育部長絕對不會接受這個建議。我的建議有什麼不可行之處，我也始終不知道。</w:t>
      </w:r>
    </w:p>
    <w:p w:rsidR="00785EA4" w:rsidRDefault="00785EA4" w:rsidP="00B03824">
      <w:pPr>
        <w:rPr>
          <w:rFonts w:ascii="標楷體" w:eastAsia="標楷體" w:hAnsi="標楷體"/>
        </w:rPr>
      </w:pPr>
    </w:p>
    <w:p w:rsidR="00785EA4" w:rsidRDefault="00785EA4" w:rsidP="00B03824">
      <w:pPr>
        <w:rPr>
          <w:rFonts w:ascii="標楷體" w:eastAsia="標楷體" w:hAnsi="標楷體"/>
        </w:rPr>
      </w:pPr>
      <w:r>
        <w:rPr>
          <w:rFonts w:ascii="標楷體" w:eastAsia="標楷體" w:hAnsi="標楷體"/>
        </w:rPr>
        <w:tab/>
      </w:r>
      <w:r>
        <w:rPr>
          <w:rFonts w:ascii="標楷體" w:eastAsia="標楷體" w:hAnsi="標楷體" w:hint="eastAsia"/>
        </w:rPr>
        <w:t>文化成年禮是給18歲青年的，這個辦法有一個涵義，那就是我們的青年不太喜歡看書、看劇場表演、聽音樂等等。我的問題是，成年人呢?我國的成年人是不是真的很有文化素養?很多家長會問我一個問題:我的孩子只喜歡玩電玩，卻不喜歡看書，怎麼辦?我永遠會問一個問題，那就是做家長的，有看書的習慣嗎?</w:t>
      </w:r>
      <w:r w:rsidR="00AE19B4">
        <w:rPr>
          <w:rFonts w:ascii="標楷體" w:eastAsia="標楷體" w:hAnsi="標楷體" w:hint="eastAsia"/>
        </w:rPr>
        <w:t>問我的家長們通常無法回答我的問題。在美國，有些家庭其實是不看書的，但是也要假裝看書。因此，聰明的商人們推出一本一本</w:t>
      </w:r>
      <w:proofErr w:type="gramStart"/>
      <w:r w:rsidR="00AE19B4">
        <w:rPr>
          <w:rFonts w:ascii="標楷體" w:eastAsia="標楷體" w:hAnsi="標楷體" w:hint="eastAsia"/>
        </w:rPr>
        <w:t>的假書</w:t>
      </w:r>
      <w:proofErr w:type="gramEnd"/>
      <w:r w:rsidR="00AE19B4">
        <w:rPr>
          <w:rFonts w:ascii="標楷體" w:eastAsia="標楷體" w:hAnsi="標楷體" w:hint="eastAsia"/>
        </w:rPr>
        <w:t>，</w:t>
      </w:r>
      <w:proofErr w:type="gramStart"/>
      <w:r w:rsidR="00AE19B4">
        <w:rPr>
          <w:rFonts w:ascii="標楷體" w:eastAsia="標楷體" w:hAnsi="標楷體" w:hint="eastAsia"/>
        </w:rPr>
        <w:t>這些假書裡面</w:t>
      </w:r>
      <w:proofErr w:type="gramEnd"/>
      <w:r w:rsidR="00AE19B4">
        <w:rPr>
          <w:rFonts w:ascii="標楷體" w:eastAsia="標楷體" w:hAnsi="標楷體" w:hint="eastAsia"/>
        </w:rPr>
        <w:t>是完全空的，但是有漂亮的封面，這些書也都是相當有價值的，不是任何的工具書，大多是西洋名著。我也去過一些飯店，飯店總有書架，因此極有文藝氣息，可是這些書都是假的。雖然如此，這仍表示至少有些人還會假裝自己有文化素養。我在新竹的一家飯店也看到</w:t>
      </w:r>
      <w:proofErr w:type="gramStart"/>
      <w:r w:rsidR="00AE19B4">
        <w:rPr>
          <w:rFonts w:ascii="標楷體" w:eastAsia="標楷體" w:hAnsi="標楷體" w:hint="eastAsia"/>
        </w:rPr>
        <w:t>一面書牆</w:t>
      </w:r>
      <w:proofErr w:type="gramEnd"/>
      <w:r w:rsidR="00AE19B4">
        <w:rPr>
          <w:rFonts w:ascii="標楷體" w:eastAsia="標楷體" w:hAnsi="標楷體" w:hint="eastAsia"/>
        </w:rPr>
        <w:t>，雖然這些書是假的，至少表示飯店的主人是重視文化修養的。</w:t>
      </w:r>
    </w:p>
    <w:p w:rsidR="00660600" w:rsidRDefault="00660600" w:rsidP="00B03824">
      <w:pPr>
        <w:rPr>
          <w:rFonts w:ascii="標楷體" w:eastAsia="標楷體" w:hAnsi="標楷體"/>
        </w:rPr>
      </w:pPr>
    </w:p>
    <w:p w:rsidR="00660600" w:rsidRDefault="00660600" w:rsidP="00B03824">
      <w:pPr>
        <w:rPr>
          <w:rFonts w:ascii="標楷體" w:eastAsia="標楷體" w:hAnsi="標楷體"/>
        </w:rPr>
      </w:pPr>
      <w:r>
        <w:rPr>
          <w:rFonts w:ascii="標楷體" w:eastAsia="標楷體" w:hAnsi="標楷體"/>
        </w:rPr>
        <w:tab/>
      </w:r>
      <w:r>
        <w:rPr>
          <w:rFonts w:ascii="標楷體" w:eastAsia="標楷體" w:hAnsi="標楷體" w:hint="eastAsia"/>
        </w:rPr>
        <w:t>我建議所有的政府單位，不論大小，都應該設立圖書館。圖書館裡不能只放專業的書，而應該放各種書，使公務員能夠擴大視野，增加常識。我也建議所有股票上市的公司都設立圖書館，</w:t>
      </w:r>
      <w:r w:rsidR="00171708">
        <w:rPr>
          <w:rFonts w:ascii="標楷體" w:eastAsia="標楷體" w:hAnsi="標楷體" w:hint="eastAsia"/>
        </w:rPr>
        <w:t>多看書，對員工個人絕對有利，對公司的</w:t>
      </w:r>
      <w:r w:rsidR="00171708">
        <w:rPr>
          <w:rFonts w:ascii="標楷體" w:eastAsia="標楷體" w:hAnsi="標楷體" w:hint="eastAsia"/>
        </w:rPr>
        <w:lastRenderedPageBreak/>
        <w:t>發展也一定有好處。</w:t>
      </w:r>
    </w:p>
    <w:p w:rsidR="00AE19B4" w:rsidRDefault="00AE19B4" w:rsidP="00B03824">
      <w:pPr>
        <w:rPr>
          <w:rFonts w:ascii="標楷體" w:eastAsia="標楷體" w:hAnsi="標楷體"/>
        </w:rPr>
      </w:pPr>
    </w:p>
    <w:p w:rsidR="00B03824" w:rsidRDefault="00AE19B4" w:rsidP="00B03824">
      <w:pPr>
        <w:rPr>
          <w:rFonts w:ascii="標楷體" w:eastAsia="標楷體" w:hAnsi="標楷體"/>
        </w:rPr>
      </w:pPr>
      <w:r>
        <w:rPr>
          <w:rFonts w:ascii="標楷體" w:eastAsia="標楷體" w:hAnsi="標楷體"/>
        </w:rPr>
        <w:tab/>
      </w:r>
      <w:r>
        <w:rPr>
          <w:rFonts w:ascii="標楷體" w:eastAsia="標楷體" w:hAnsi="標楷體" w:hint="eastAsia"/>
        </w:rPr>
        <w:t>鼓勵大家在空閒時看書，無論是哪一類的書，總是好的。政府官員不妨</w:t>
      </w:r>
      <w:r w:rsidR="00E80DD0">
        <w:rPr>
          <w:rFonts w:ascii="標楷體" w:eastAsia="標楷體" w:hAnsi="標楷體" w:hint="eastAsia"/>
        </w:rPr>
        <w:t>從</w:t>
      </w:r>
      <w:r>
        <w:rPr>
          <w:rFonts w:ascii="標楷體" w:eastAsia="標楷體" w:hAnsi="標楷體" w:hint="eastAsia"/>
        </w:rPr>
        <w:t>自己做起，我希望大官們在歲末時能夠和國人談談他們在這一年中看過</w:t>
      </w:r>
      <w:proofErr w:type="gramStart"/>
      <w:r>
        <w:rPr>
          <w:rFonts w:ascii="標楷體" w:eastAsia="標楷體" w:hAnsi="標楷體" w:hint="eastAsia"/>
        </w:rPr>
        <w:t>哪些書</w:t>
      </w:r>
      <w:proofErr w:type="gramEnd"/>
      <w:r>
        <w:rPr>
          <w:rFonts w:ascii="標楷體" w:eastAsia="標楷體" w:hAnsi="標楷體" w:hint="eastAsia"/>
        </w:rPr>
        <w:t>。美國有一位記者曾經打電話去問每一位參議員一個問題，你最喜歡的詩是哪一首?很多參議員幾乎都答不出來，勉強回答的詩是童詩，就像我國&lt;</w:t>
      </w:r>
      <w:proofErr w:type="gramStart"/>
      <w:r>
        <w:rPr>
          <w:rFonts w:ascii="標楷體" w:eastAsia="標楷體" w:hAnsi="標楷體" w:hint="eastAsia"/>
        </w:rPr>
        <w:t>靜夜思</w:t>
      </w:r>
      <w:proofErr w:type="gramEnd"/>
      <w:r>
        <w:rPr>
          <w:rFonts w:ascii="標楷體" w:eastAsia="標楷體" w:hAnsi="標楷體" w:hint="eastAsia"/>
        </w:rPr>
        <w:t>&gt;這一類的詩。有一位參議員談到的詩是一位天主教苦修士所寫的詩，這位參議員後來曾經競選過總統，但是沒有選上，文化素養太好了。</w:t>
      </w:r>
    </w:p>
    <w:p w:rsidR="00AE19B4" w:rsidRDefault="00AE19B4" w:rsidP="00B03824">
      <w:pPr>
        <w:rPr>
          <w:rFonts w:ascii="標楷體" w:eastAsia="標楷體" w:hAnsi="標楷體"/>
        </w:rPr>
      </w:pPr>
    </w:p>
    <w:p w:rsidR="00AE19B4" w:rsidRDefault="00AE19B4" w:rsidP="00B03824">
      <w:pPr>
        <w:rPr>
          <w:rFonts w:ascii="標楷體" w:eastAsia="標楷體" w:hAnsi="標楷體"/>
        </w:rPr>
      </w:pPr>
      <w:r>
        <w:rPr>
          <w:rFonts w:ascii="標楷體" w:eastAsia="標楷體" w:hAnsi="標楷體"/>
        </w:rPr>
        <w:tab/>
      </w:r>
      <w:r>
        <w:rPr>
          <w:rFonts w:ascii="標楷體" w:eastAsia="標楷體" w:hAnsi="標楷體" w:hint="eastAsia"/>
        </w:rPr>
        <w:t>尼克森總統在位時，他的秘書長有一個星期六的下午去逛博物館，那一天</w:t>
      </w:r>
      <w:r w:rsidR="0050255F">
        <w:rPr>
          <w:rFonts w:ascii="標楷體" w:eastAsia="標楷體" w:hAnsi="標楷體" w:hint="eastAsia"/>
        </w:rPr>
        <w:t>剛好是美國足球</w:t>
      </w:r>
      <w:r>
        <w:rPr>
          <w:rFonts w:ascii="標楷體" w:eastAsia="標楷體" w:hAnsi="標楷體" w:hint="eastAsia"/>
        </w:rPr>
        <w:t>冠軍決賽日。尼克森事後把他大罵一頓說，全美國的人都在家看足球賽，你怎麼可以去逛博物館?如果被記者知道了，我會失去幾百萬票。</w:t>
      </w:r>
      <w:r w:rsidR="0050255F">
        <w:rPr>
          <w:rFonts w:ascii="標楷體" w:eastAsia="標楷體" w:hAnsi="標楷體" w:hint="eastAsia"/>
        </w:rPr>
        <w:t>可是我仍然建議我們的政府官員帶頭看書，多看書絕對對於他們的施政有幫助。</w:t>
      </w:r>
    </w:p>
    <w:p w:rsidR="0050255F" w:rsidRDefault="0050255F" w:rsidP="00B03824">
      <w:pPr>
        <w:rPr>
          <w:rFonts w:ascii="標楷體" w:eastAsia="標楷體" w:hAnsi="標楷體"/>
        </w:rPr>
      </w:pPr>
    </w:p>
    <w:p w:rsidR="0050255F" w:rsidRDefault="0050255F" w:rsidP="00B03824">
      <w:pPr>
        <w:rPr>
          <w:rFonts w:ascii="標楷體" w:eastAsia="標楷體" w:hAnsi="標楷體"/>
        </w:rPr>
      </w:pPr>
      <w:r>
        <w:rPr>
          <w:rFonts w:ascii="標楷體" w:eastAsia="標楷體" w:hAnsi="標楷體"/>
        </w:rPr>
        <w:tab/>
      </w:r>
      <w:r w:rsidR="00171708">
        <w:rPr>
          <w:rFonts w:ascii="標楷體" w:eastAsia="標楷體" w:hAnsi="標楷體" w:hint="eastAsia"/>
        </w:rPr>
        <w:t>現在各級學校都不注重音樂欣賞，很多孩子對於古典音樂完全一竅不通。</w:t>
      </w:r>
      <w:r>
        <w:rPr>
          <w:rFonts w:ascii="標楷體" w:eastAsia="標楷體" w:hAnsi="標楷體" w:hint="eastAsia"/>
        </w:rPr>
        <w:t>偏鄉孩子不太可能有機會去大都會欣賞音樂表演，但是各級學校現在都可以利用網路，使學生聽到非常好的古典音樂。大家也許不知道，博幼基金會就有一個網站，蒐集了30位著名音樂家的樂曲，包含韋瓦第、巴哈、韓德爾、莫札特、貝多芬、柴可夫斯基、李斯特、蕭邦等等。這個網站的網址是</w:t>
      </w:r>
    </w:p>
    <w:p w:rsidR="0050255F" w:rsidRDefault="0050255F" w:rsidP="00B03824">
      <w:pPr>
        <w:rPr>
          <w:rFonts w:ascii="標楷體" w:eastAsia="標楷體" w:hAnsi="標楷體"/>
        </w:rPr>
      </w:pPr>
    </w:p>
    <w:p w:rsidR="0050255F" w:rsidRDefault="00D74F5B" w:rsidP="00B03824">
      <w:pPr>
        <w:rPr>
          <w:rFonts w:ascii="標楷體" w:eastAsia="標楷體" w:hAnsi="標楷體"/>
        </w:rPr>
      </w:pPr>
      <w:hyperlink r:id="rId6" w:history="1">
        <w:r w:rsidR="0050255F" w:rsidRPr="00844526">
          <w:rPr>
            <w:rStyle w:val="a7"/>
            <w:rFonts w:ascii="標楷體" w:eastAsia="標楷體" w:hAnsi="標楷體"/>
          </w:rPr>
          <w:t>https://www.boyo.org.tw/boyo/online-tm/free-teaching-materials/2017-02-03-06-01-16/166-2018-10-23-06-04-41/2018-11-04-07-36-26/reading/721-%E5%8F%A4%E5%85%B8%E9%9F%B3%E6%A8%82%E6%AC%A3%E8%B3%9E</w:t>
        </w:r>
      </w:hyperlink>
    </w:p>
    <w:p w:rsidR="0050255F" w:rsidRDefault="0050255F" w:rsidP="00B03824">
      <w:pPr>
        <w:rPr>
          <w:rFonts w:ascii="標楷體" w:eastAsia="標楷體" w:hAnsi="標楷體"/>
        </w:rPr>
      </w:pPr>
    </w:p>
    <w:p w:rsidR="00AE19B4" w:rsidRDefault="0050255F" w:rsidP="00B03824">
      <w:pPr>
        <w:rPr>
          <w:rFonts w:ascii="標楷體" w:eastAsia="標楷體" w:hAnsi="標楷體"/>
        </w:rPr>
      </w:pPr>
      <w:r>
        <w:rPr>
          <w:rFonts w:ascii="標楷體" w:eastAsia="標楷體" w:hAnsi="標楷體"/>
        </w:rPr>
        <w:tab/>
      </w:r>
      <w:r>
        <w:rPr>
          <w:rFonts w:ascii="標楷體" w:eastAsia="標楷體" w:hAnsi="標楷體" w:hint="eastAsia"/>
        </w:rPr>
        <w:t>最後一首樂曲是&lt;4分33秒&gt;，這是鋼琴曲，大家應該趕快去欣賞，非常特別也。</w:t>
      </w:r>
    </w:p>
    <w:p w:rsidR="0050255F" w:rsidRPr="0050255F" w:rsidRDefault="0050255F" w:rsidP="00B03824">
      <w:pPr>
        <w:rPr>
          <w:rFonts w:ascii="標楷體" w:eastAsia="標楷體" w:hAnsi="標楷體"/>
        </w:rPr>
      </w:pPr>
    </w:p>
    <w:p w:rsidR="00B03824" w:rsidRDefault="00B03824" w:rsidP="00B03824">
      <w:pPr>
        <w:rPr>
          <w:rFonts w:ascii="標楷體" w:eastAsia="標楷體" w:hAnsi="標楷體"/>
        </w:rPr>
      </w:pPr>
      <w:r>
        <w:rPr>
          <w:rFonts w:ascii="標楷體" w:eastAsia="標楷體" w:hAnsi="標楷體"/>
        </w:rPr>
        <w:tab/>
      </w:r>
      <w:r w:rsidR="00C440CA">
        <w:rPr>
          <w:rFonts w:ascii="標楷體" w:eastAsia="標楷體" w:hAnsi="標楷體" w:hint="eastAsia"/>
        </w:rPr>
        <w:t>文化部如果真的要想提高國人的文化素養，就必須</w:t>
      </w:r>
      <w:r w:rsidR="0050255F">
        <w:rPr>
          <w:rFonts w:ascii="標楷體" w:eastAsia="標楷體" w:hAnsi="標楷體" w:hint="eastAsia"/>
        </w:rPr>
        <w:t>和教育部合作。</w:t>
      </w:r>
      <w:r w:rsidR="00E80DD0">
        <w:rPr>
          <w:rFonts w:ascii="標楷體" w:eastAsia="標楷體" w:hAnsi="標楷體" w:hint="eastAsia"/>
        </w:rPr>
        <w:t>其實我國</w:t>
      </w:r>
      <w:r w:rsidR="00C440CA">
        <w:rPr>
          <w:rFonts w:ascii="標楷體" w:eastAsia="標楷體" w:hAnsi="標楷體" w:hint="eastAsia"/>
        </w:rPr>
        <w:t>不少人是有高文化水準的，很多小學生可以在古典音樂會中從頭到尾都不睡著，也不胡鬧。但是這種孩子幾乎都是在都會地區的，而且來自經濟狀況較好的家庭。文化部部長的工作應該是讓全國人民的文化水準都在提高之中</w:t>
      </w:r>
      <w:r w:rsidR="009C5C1E">
        <w:rPr>
          <w:rFonts w:ascii="標楷體" w:eastAsia="標楷體" w:hAnsi="標楷體" w:hint="eastAsia"/>
        </w:rPr>
        <w:t>。如果各級學校的圖書經費不夠，學校也不重視音樂和藝術欣賞，國人的文化水準絕對不會高的</w:t>
      </w:r>
      <w:r w:rsidR="00C440CA">
        <w:rPr>
          <w:rFonts w:ascii="標楷體" w:eastAsia="標楷體" w:hAnsi="標楷體" w:hint="eastAsia"/>
        </w:rPr>
        <w:t>。</w:t>
      </w:r>
    </w:p>
    <w:p w:rsidR="00C440CA" w:rsidRDefault="00C440CA" w:rsidP="00B03824">
      <w:pPr>
        <w:rPr>
          <w:rFonts w:ascii="標楷體" w:eastAsia="標楷體" w:hAnsi="標楷體"/>
        </w:rPr>
      </w:pPr>
    </w:p>
    <w:p w:rsidR="00C440CA" w:rsidRPr="00C440CA" w:rsidRDefault="00C440CA" w:rsidP="00B03824">
      <w:pPr>
        <w:rPr>
          <w:rFonts w:ascii="標楷體" w:eastAsia="標楷體" w:hAnsi="標楷體"/>
        </w:rPr>
      </w:pPr>
      <w:r>
        <w:rPr>
          <w:rFonts w:ascii="標楷體" w:eastAsia="標楷體" w:hAnsi="標楷體"/>
        </w:rPr>
        <w:tab/>
      </w:r>
      <w:r>
        <w:rPr>
          <w:rFonts w:ascii="標楷體" w:eastAsia="標楷體" w:hAnsi="標楷體" w:hint="eastAsia"/>
        </w:rPr>
        <w:t>最後我還是要說一句，政府官員絕對應該多看書。小布希總統如果看過有關阿富汗歷史的書，就會知道阿富汗從未被人長期統治過。可惜小布希總統出生在德州，他承認自己最喜歡看的電影是西部武俠片。大人物不看書，遺憾也。</w:t>
      </w:r>
    </w:p>
    <w:sectPr w:rsidR="00C440CA" w:rsidRPr="00C440C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5B" w:rsidRDefault="00D74F5B" w:rsidP="00AE19B4">
      <w:r>
        <w:separator/>
      </w:r>
    </w:p>
  </w:endnote>
  <w:endnote w:type="continuationSeparator" w:id="0">
    <w:p w:rsidR="00D74F5B" w:rsidRDefault="00D74F5B" w:rsidP="00AE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84807"/>
      <w:docPartObj>
        <w:docPartGallery w:val="Page Numbers (Bottom of Page)"/>
        <w:docPartUnique/>
      </w:docPartObj>
    </w:sdtPr>
    <w:sdtEndPr/>
    <w:sdtContent>
      <w:p w:rsidR="00AE19B4" w:rsidRDefault="00AE19B4">
        <w:pPr>
          <w:pStyle w:val="a5"/>
          <w:jc w:val="center"/>
        </w:pPr>
        <w:r>
          <w:fldChar w:fldCharType="begin"/>
        </w:r>
        <w:r>
          <w:instrText>PAGE   \* MERGEFORMAT</w:instrText>
        </w:r>
        <w:r>
          <w:fldChar w:fldCharType="separate"/>
        </w:r>
        <w:r w:rsidR="00715AE9" w:rsidRPr="00715AE9">
          <w:rPr>
            <w:noProof/>
            <w:lang w:val="zh-TW"/>
          </w:rPr>
          <w:t>2</w:t>
        </w:r>
        <w:r>
          <w:fldChar w:fldCharType="end"/>
        </w:r>
      </w:p>
    </w:sdtContent>
  </w:sdt>
  <w:p w:rsidR="00AE19B4" w:rsidRDefault="00AE19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5B" w:rsidRDefault="00D74F5B" w:rsidP="00AE19B4">
      <w:r>
        <w:separator/>
      </w:r>
    </w:p>
  </w:footnote>
  <w:footnote w:type="continuationSeparator" w:id="0">
    <w:p w:rsidR="00D74F5B" w:rsidRDefault="00D74F5B" w:rsidP="00AE1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24"/>
    <w:rsid w:val="00171708"/>
    <w:rsid w:val="002B743B"/>
    <w:rsid w:val="004B5724"/>
    <w:rsid w:val="004D7222"/>
    <w:rsid w:val="0050255F"/>
    <w:rsid w:val="00660600"/>
    <w:rsid w:val="00715AE9"/>
    <w:rsid w:val="00773D9F"/>
    <w:rsid w:val="00785EA4"/>
    <w:rsid w:val="009C5C1E"/>
    <w:rsid w:val="00AE19B4"/>
    <w:rsid w:val="00B03824"/>
    <w:rsid w:val="00BF6029"/>
    <w:rsid w:val="00C440CA"/>
    <w:rsid w:val="00D74F5B"/>
    <w:rsid w:val="00E80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63CAE-939C-4AF3-9FA3-018CF3F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9B4"/>
    <w:pPr>
      <w:tabs>
        <w:tab w:val="center" w:pos="4153"/>
        <w:tab w:val="right" w:pos="8306"/>
      </w:tabs>
      <w:snapToGrid w:val="0"/>
    </w:pPr>
    <w:rPr>
      <w:sz w:val="20"/>
      <w:szCs w:val="20"/>
    </w:rPr>
  </w:style>
  <w:style w:type="character" w:customStyle="1" w:styleId="a4">
    <w:name w:val="頁首 字元"/>
    <w:basedOn w:val="a0"/>
    <w:link w:val="a3"/>
    <w:uiPriority w:val="99"/>
    <w:rsid w:val="00AE19B4"/>
    <w:rPr>
      <w:sz w:val="20"/>
      <w:szCs w:val="20"/>
    </w:rPr>
  </w:style>
  <w:style w:type="paragraph" w:styleId="a5">
    <w:name w:val="footer"/>
    <w:basedOn w:val="a"/>
    <w:link w:val="a6"/>
    <w:uiPriority w:val="99"/>
    <w:unhideWhenUsed/>
    <w:rsid w:val="00AE19B4"/>
    <w:pPr>
      <w:tabs>
        <w:tab w:val="center" w:pos="4153"/>
        <w:tab w:val="right" w:pos="8306"/>
      </w:tabs>
      <w:snapToGrid w:val="0"/>
    </w:pPr>
    <w:rPr>
      <w:sz w:val="20"/>
      <w:szCs w:val="20"/>
    </w:rPr>
  </w:style>
  <w:style w:type="character" w:customStyle="1" w:styleId="a6">
    <w:name w:val="頁尾 字元"/>
    <w:basedOn w:val="a0"/>
    <w:link w:val="a5"/>
    <w:uiPriority w:val="99"/>
    <w:rsid w:val="00AE19B4"/>
    <w:rPr>
      <w:sz w:val="20"/>
      <w:szCs w:val="20"/>
    </w:rPr>
  </w:style>
  <w:style w:type="character" w:styleId="a7">
    <w:name w:val="Hyperlink"/>
    <w:basedOn w:val="a0"/>
    <w:uiPriority w:val="99"/>
    <w:unhideWhenUsed/>
    <w:rsid w:val="00502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yo.org.tw/boyo/online-tm/free-teaching-materials/2017-02-03-06-01-16/166-2018-10-23-06-04-41/2018-11-04-07-36-26/reading/721-%E5%8F%A4%E5%85%B8%E9%9F%B3%E6%A8%82%E6%AC%A3%E8%B3%9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5</cp:revision>
  <dcterms:created xsi:type="dcterms:W3CDTF">2022-12-05T06:01:00Z</dcterms:created>
  <dcterms:modified xsi:type="dcterms:W3CDTF">2022-12-06T01:12:00Z</dcterms:modified>
</cp:coreProperties>
</file>