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AC" w:rsidRDefault="006C5397" w:rsidP="006C539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 w:rsidR="004136F8">
        <w:rPr>
          <w:rFonts w:ascii="標楷體" w:eastAsia="標楷體" w:hAnsi="標楷體" w:hint="eastAsia"/>
        </w:rPr>
        <w:t>(376</w:t>
      </w:r>
      <w:r>
        <w:rPr>
          <w:rFonts w:ascii="標楷體" w:eastAsia="標楷體" w:hAnsi="標楷體" w:hint="eastAsia"/>
        </w:rPr>
        <w:t>)</w:t>
      </w:r>
      <w:r w:rsidR="004136F8">
        <w:rPr>
          <w:rFonts w:ascii="標楷體" w:eastAsia="標楷體" w:hAnsi="標楷體" w:hint="eastAsia"/>
        </w:rPr>
        <w:t>應該</w:t>
      </w:r>
      <w:r>
        <w:rPr>
          <w:rFonts w:ascii="標楷體" w:eastAsia="標楷體" w:hAnsi="標楷體" w:hint="eastAsia"/>
        </w:rPr>
        <w:t>注意</w:t>
      </w:r>
      <w:r w:rsidR="004136F8">
        <w:rPr>
          <w:rFonts w:ascii="標楷體" w:eastAsia="標楷體" w:hAnsi="標楷體" w:hint="eastAsia"/>
        </w:rPr>
        <w:t>高職如何趕得上時代的變遷</w:t>
      </w:r>
      <w:bookmarkEnd w:id="0"/>
    </w:p>
    <w:p w:rsidR="006C5397" w:rsidRDefault="006C5397" w:rsidP="006C5397">
      <w:pPr>
        <w:jc w:val="center"/>
        <w:rPr>
          <w:rFonts w:ascii="標楷體" w:eastAsia="標楷體" w:hAnsi="標楷體"/>
        </w:rPr>
      </w:pPr>
    </w:p>
    <w:p w:rsidR="006C5397" w:rsidRDefault="006C5397" w:rsidP="006C539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C5397" w:rsidRDefault="006C5397" w:rsidP="006C5397">
      <w:pPr>
        <w:jc w:val="center"/>
        <w:rPr>
          <w:rFonts w:ascii="標楷體" w:eastAsia="標楷體" w:hAnsi="標楷體"/>
        </w:rPr>
      </w:pPr>
    </w:p>
    <w:p w:rsidR="006C5397" w:rsidRDefault="006C5397" w:rsidP="006C53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高職，顧名思義，是比較注意職業訓練的。很多大學有機械系，但機械系的學生不見得會修汽車，所以高工就有汽車修護科，學生畢業以後，可以很快地加入修車的行業。可是我們應該知道，汽車內部的結構正在變化之中，汽車內部增加了很多電子零件。另外一個更大的問題是，有很多新型汽車是完全電動的，可是現在高工的汽修課程大概很難應付這場汽車工業的革命。</w:t>
      </w:r>
    </w:p>
    <w:p w:rsidR="006C5397" w:rsidRDefault="006C5397" w:rsidP="006C5397">
      <w:pPr>
        <w:rPr>
          <w:rFonts w:ascii="標楷體" w:eastAsia="標楷體" w:hAnsi="標楷體"/>
        </w:rPr>
      </w:pPr>
    </w:p>
    <w:p w:rsidR="00C21A2A" w:rsidRDefault="006C5397" w:rsidP="006C53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C21A2A">
        <w:rPr>
          <w:rFonts w:ascii="標楷體" w:eastAsia="標楷體" w:hAnsi="標楷體" w:hint="eastAsia"/>
        </w:rPr>
        <w:t>上述只不過是眾多例子的其中之一。</w:t>
      </w:r>
      <w:r>
        <w:rPr>
          <w:rFonts w:ascii="標楷體" w:eastAsia="標楷體" w:hAnsi="標楷體" w:hint="eastAsia"/>
        </w:rPr>
        <w:t>工業界的技術變化得非常之快，</w:t>
      </w:r>
      <w:r w:rsidR="00C21A2A">
        <w:rPr>
          <w:rFonts w:ascii="標楷體" w:eastAsia="標楷體" w:hAnsi="標楷體" w:hint="eastAsia"/>
        </w:rPr>
        <w:t>在過去，機械加工都是手工，現在手工的加工技術仍然要學，可是加工多半要用工具機。工具機是相當複雜的，要懂得工具機，必須懂得馬達的原理，而且要能夠寫程式來控制這些馬達。在高工，當然不可能要求學生會寫需要很多數學的控制程式，單單關於工具機的原理就不容易完全了解。</w:t>
      </w:r>
    </w:p>
    <w:p w:rsidR="00C21A2A" w:rsidRDefault="00C21A2A" w:rsidP="006C5397">
      <w:pPr>
        <w:rPr>
          <w:rFonts w:ascii="標楷體" w:eastAsia="標楷體" w:hAnsi="標楷體"/>
        </w:rPr>
      </w:pPr>
    </w:p>
    <w:p w:rsidR="004136F8" w:rsidRDefault="00C21A2A" w:rsidP="00C21A2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我們可以說，高職教育是需要大家注意而且研究的。我們要注意兩個現象:(1)很多舊的技術會被淘汰，而新的技術會冒出來。(2)</w:t>
      </w:r>
      <w:r w:rsidR="0078322C">
        <w:rPr>
          <w:rFonts w:ascii="標楷體" w:eastAsia="標楷體" w:hAnsi="標楷體" w:hint="eastAsia"/>
        </w:rPr>
        <w:t>很多工業的設備會越來越難懂。</w:t>
      </w:r>
    </w:p>
    <w:p w:rsidR="004136F8" w:rsidRDefault="004136F8" w:rsidP="00C21A2A">
      <w:pPr>
        <w:ind w:firstLine="480"/>
        <w:rPr>
          <w:rFonts w:ascii="標楷體" w:eastAsia="標楷體" w:hAnsi="標楷體"/>
        </w:rPr>
      </w:pPr>
    </w:p>
    <w:p w:rsidR="006C5397" w:rsidRDefault="0078322C" w:rsidP="00C21A2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為了應付這種挑戰，我在此提出以下</w:t>
      </w:r>
      <w:r w:rsidR="00A34315">
        <w:rPr>
          <w:rFonts w:ascii="標楷體" w:eastAsia="標楷體" w:hAnsi="標楷體" w:hint="eastAsia"/>
        </w:rPr>
        <w:t>三</w:t>
      </w:r>
      <w:r w:rsidR="00C21A2A">
        <w:rPr>
          <w:rFonts w:ascii="標楷體" w:eastAsia="標楷體" w:hAnsi="標楷體" w:hint="eastAsia"/>
        </w:rPr>
        <w:t>個建議:</w:t>
      </w:r>
    </w:p>
    <w:p w:rsidR="00C21A2A" w:rsidRPr="0078322C" w:rsidRDefault="00C21A2A" w:rsidP="00C21A2A">
      <w:pPr>
        <w:ind w:firstLine="480"/>
        <w:rPr>
          <w:rFonts w:ascii="標楷體" w:eastAsia="標楷體" w:hAnsi="標楷體"/>
        </w:rPr>
      </w:pPr>
    </w:p>
    <w:p w:rsidR="00602721" w:rsidRDefault="00602721" w:rsidP="006027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(1)</w:t>
      </w:r>
      <w:r w:rsidR="00C21A2A" w:rsidRPr="00602721">
        <w:rPr>
          <w:rFonts w:ascii="標楷體" w:eastAsia="標楷體" w:hAnsi="標楷體" w:hint="eastAsia"/>
        </w:rPr>
        <w:t>高職學生不能只學會了技術，因為技術可能被淘汰。</w:t>
      </w:r>
      <w:r w:rsidRPr="00602721">
        <w:rPr>
          <w:rFonts w:ascii="標楷體" w:eastAsia="標楷體" w:hAnsi="標楷體" w:hint="eastAsia"/>
        </w:rPr>
        <w:t>高職課程中，仍然要注意基本學科，如國英數等等。因為無論技術如何改變，這些技術的原理仍然建築在基本學問之上。如果學生在基本學問上有一些基礎，將來比較可以學習新的技術。</w:t>
      </w:r>
    </w:p>
    <w:p w:rsidR="00602721" w:rsidRDefault="00602721" w:rsidP="00602721">
      <w:pPr>
        <w:rPr>
          <w:rFonts w:ascii="標楷體" w:eastAsia="標楷體" w:hAnsi="標楷體"/>
        </w:rPr>
      </w:pPr>
    </w:p>
    <w:p w:rsidR="00C21A2A" w:rsidRDefault="00602721" w:rsidP="006027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可是必須注意，不要為難高職學生。以數學為例，學校仍然應該因材施教，一個原則是，學生如果知道了最基本的學識，也就夠了，並不是每一位高職學生都需要會解難題。如果發</w:t>
      </w:r>
      <w:r w:rsidR="0078322C">
        <w:rPr>
          <w:rFonts w:ascii="標楷體" w:eastAsia="標楷體" w:hAnsi="標楷體" w:hint="eastAsia"/>
        </w:rPr>
        <w:t>現學生英文程度不太好，那就應該盡量地使得學生會讀英文文章，而不必太注意學生會不會寫英文文章</w:t>
      </w:r>
      <w:r>
        <w:rPr>
          <w:rFonts w:ascii="標楷體" w:eastAsia="標楷體" w:hAnsi="標楷體" w:hint="eastAsia"/>
        </w:rPr>
        <w:t>。</w:t>
      </w:r>
      <w:r w:rsidR="004136F8">
        <w:rPr>
          <w:rFonts w:ascii="標楷體" w:eastAsia="標楷體" w:hAnsi="標楷體" w:hint="eastAsia"/>
        </w:rPr>
        <w:t>數學也是如此，千萬不能給高職學生在數學上太大的壓力，那就是一個大災難。</w:t>
      </w:r>
    </w:p>
    <w:p w:rsidR="00602721" w:rsidRPr="0078322C" w:rsidRDefault="00602721" w:rsidP="00602721">
      <w:pPr>
        <w:rPr>
          <w:rFonts w:ascii="標楷體" w:eastAsia="標楷體" w:hAnsi="標楷體"/>
        </w:rPr>
      </w:pPr>
    </w:p>
    <w:p w:rsidR="00602721" w:rsidRDefault="0078322C" w:rsidP="00C21A2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(2)高職各類別的課程應該要有較大的彈性。教育部應該邀請業界和高職教師群常常聚會討論，如何使課程趕得上技術的變遷。</w:t>
      </w:r>
      <w:r w:rsidR="004136F8">
        <w:rPr>
          <w:rFonts w:ascii="標楷體" w:eastAsia="標楷體" w:hAnsi="標楷體" w:hint="eastAsia"/>
        </w:rPr>
        <w:t>有些課程需要被淘汰，有些課程需要加進去，有些課程需要將內容改變，這些都必須集思廣益才知道要如何做的。</w:t>
      </w:r>
    </w:p>
    <w:p w:rsidR="00C21A2A" w:rsidRDefault="00C21A2A" w:rsidP="00C21A2A">
      <w:pPr>
        <w:ind w:firstLine="480"/>
        <w:rPr>
          <w:rFonts w:ascii="標楷體" w:eastAsia="標楷體" w:hAnsi="標楷體"/>
        </w:rPr>
      </w:pPr>
    </w:p>
    <w:p w:rsidR="00C21A2A" w:rsidRDefault="0078322C" w:rsidP="00C21A2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(3)教育部對於高職評鑑，應該注意有多少高職畢業生可以不升學而找到工作，這種學生應該越多越好。目前一個很不好的現象就是大批高職學生升入大學。如果一個高職辦得非常好，學生一畢業就應該受到業界的重視。教育部應該以這種方法來鼓勵高職的教育更加符合業界的需求。</w:t>
      </w:r>
    </w:p>
    <w:p w:rsidR="0078322C" w:rsidRDefault="0078322C" w:rsidP="00C21A2A">
      <w:pPr>
        <w:ind w:firstLine="480"/>
        <w:rPr>
          <w:rFonts w:ascii="標楷體" w:eastAsia="標楷體" w:hAnsi="標楷體"/>
        </w:rPr>
      </w:pPr>
    </w:p>
    <w:p w:rsidR="0078322C" w:rsidRDefault="00A34315" w:rsidP="00C21A2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政府官員能夠了解高職的重要性，當年廣設大學就表示政府官員仍然有士大夫的想法。其實我們不妨想想看，如果去參觀勞斯萊斯的引擎工廠，相當多人不可能是工程師，而是所謂的技術人員。也希望政府官員了解，辦好高職教育</w:t>
      </w:r>
      <w:proofErr w:type="gramStart"/>
      <w:r>
        <w:rPr>
          <w:rFonts w:ascii="標楷體" w:eastAsia="標楷體" w:hAnsi="標楷體" w:hint="eastAsia"/>
        </w:rPr>
        <w:t>絕非易事</w:t>
      </w:r>
      <w:proofErr w:type="gramEnd"/>
      <w:r>
        <w:rPr>
          <w:rFonts w:ascii="標楷體" w:eastAsia="標楷體" w:hAnsi="標楷體" w:hint="eastAsia"/>
        </w:rPr>
        <w:t>，比辦好高中要難得多。政府實在應該很務實地研究，如何使高職能發揮作用。這是一個有意義且具有挑戰性的工作。</w:t>
      </w:r>
    </w:p>
    <w:p w:rsidR="00A34315" w:rsidRDefault="00A34315" w:rsidP="00C21A2A">
      <w:pPr>
        <w:ind w:firstLine="480"/>
        <w:rPr>
          <w:rFonts w:ascii="標楷體" w:eastAsia="標楷體" w:hAnsi="標楷體"/>
        </w:rPr>
      </w:pPr>
    </w:p>
    <w:p w:rsidR="00A34315" w:rsidRPr="006C5397" w:rsidRDefault="004136F8" w:rsidP="00C21A2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國鼎先生的書&lt;經驗與信仰&gt;中強調了高職的重要性，李國鼎先生是學物理的，當年求學也是在英國劍橋大學物理系，可是他從未只注重理論。他知道要有好的工業，必須要有大批的技術人員。李國鼎先生的想法是相當值得大家省思的。</w:t>
      </w:r>
    </w:p>
    <w:sectPr w:rsidR="00A34315" w:rsidRPr="006C53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78" w:rsidRDefault="00EA0B78" w:rsidP="0078322C">
      <w:r>
        <w:separator/>
      </w:r>
    </w:p>
  </w:endnote>
  <w:endnote w:type="continuationSeparator" w:id="0">
    <w:p w:rsidR="00EA0B78" w:rsidRDefault="00EA0B78" w:rsidP="0078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299001"/>
      <w:docPartObj>
        <w:docPartGallery w:val="Page Numbers (Bottom of Page)"/>
        <w:docPartUnique/>
      </w:docPartObj>
    </w:sdtPr>
    <w:sdtEndPr/>
    <w:sdtContent>
      <w:p w:rsidR="0078322C" w:rsidRDefault="007832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6F8" w:rsidRPr="004136F8">
          <w:rPr>
            <w:noProof/>
            <w:lang w:val="zh-TW"/>
          </w:rPr>
          <w:t>2</w:t>
        </w:r>
        <w:r>
          <w:fldChar w:fldCharType="end"/>
        </w:r>
      </w:p>
    </w:sdtContent>
  </w:sdt>
  <w:p w:rsidR="0078322C" w:rsidRDefault="007832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78" w:rsidRDefault="00EA0B78" w:rsidP="0078322C">
      <w:r>
        <w:separator/>
      </w:r>
    </w:p>
  </w:footnote>
  <w:footnote w:type="continuationSeparator" w:id="0">
    <w:p w:rsidR="00EA0B78" w:rsidRDefault="00EA0B78" w:rsidP="0078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5791"/>
    <w:multiLevelType w:val="hybridMultilevel"/>
    <w:tmpl w:val="470027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7D215B5"/>
    <w:multiLevelType w:val="hybridMultilevel"/>
    <w:tmpl w:val="EAB24CB4"/>
    <w:lvl w:ilvl="0" w:tplc="DB92EB1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97"/>
    <w:rsid w:val="004136F8"/>
    <w:rsid w:val="00602721"/>
    <w:rsid w:val="006C5397"/>
    <w:rsid w:val="0078322C"/>
    <w:rsid w:val="008C48AC"/>
    <w:rsid w:val="00A34315"/>
    <w:rsid w:val="00B54561"/>
    <w:rsid w:val="00C21A2A"/>
    <w:rsid w:val="00CF64DB"/>
    <w:rsid w:val="00EA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CAA0D"/>
  <w15:chartTrackingRefBased/>
  <w15:docId w15:val="{84962EA0-AAFF-4AD4-B6AC-30684C9E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3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2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2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6</cp:revision>
  <dcterms:created xsi:type="dcterms:W3CDTF">2022-06-22T06:55:00Z</dcterms:created>
  <dcterms:modified xsi:type="dcterms:W3CDTF">2022-08-03T00:54:00Z</dcterms:modified>
</cp:coreProperties>
</file>