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7C" w:rsidRDefault="00BB19C3" w:rsidP="00D9677C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我的教育</w:t>
      </w:r>
      <w:r w:rsidR="00D9677C">
        <w:rPr>
          <w:rFonts w:ascii="標楷體" w:eastAsia="標楷體" w:hAnsi="標楷體" w:hint="eastAsia"/>
        </w:rPr>
        <w:t>專欄(</w:t>
      </w:r>
      <w:r>
        <w:rPr>
          <w:rFonts w:ascii="標楷體" w:eastAsia="標楷體" w:hAnsi="標楷體" w:hint="eastAsia"/>
        </w:rPr>
        <w:t>374</w:t>
      </w:r>
      <w:r w:rsidR="00D9677C">
        <w:rPr>
          <w:rFonts w:ascii="標楷體" w:eastAsia="標楷體" w:hAnsi="標楷體" w:hint="eastAsia"/>
        </w:rPr>
        <w:t>)</w:t>
      </w:r>
      <w:bookmarkEnd w:id="0"/>
      <w:r w:rsidR="00D9677C">
        <w:rPr>
          <w:rFonts w:ascii="標楷體" w:eastAsia="標楷體" w:hAnsi="標楷體" w:hint="eastAsia"/>
        </w:rPr>
        <w:t>對兩位大師的追憶</w:t>
      </w:r>
    </w:p>
    <w:p w:rsidR="00D9677C" w:rsidRDefault="00D9677C" w:rsidP="00D9677C">
      <w:pPr>
        <w:jc w:val="center"/>
        <w:rPr>
          <w:rFonts w:ascii="標楷體" w:eastAsia="標楷體" w:hAnsi="標楷體"/>
        </w:rPr>
      </w:pPr>
    </w:p>
    <w:p w:rsidR="00D9677C" w:rsidRDefault="00D9677C" w:rsidP="00D9677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9677C" w:rsidRDefault="00D9677C" w:rsidP="00D9677C">
      <w:pPr>
        <w:jc w:val="center"/>
        <w:rPr>
          <w:rFonts w:ascii="標楷體" w:eastAsia="標楷體" w:hAnsi="標楷體"/>
        </w:rPr>
      </w:pPr>
    </w:p>
    <w:p w:rsidR="00D9677C" w:rsidRDefault="00D9677C" w:rsidP="00D9677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前些日子，我提到大學教授應該認真教學，我現在告訴各位我的一些經驗。</w:t>
      </w:r>
    </w:p>
    <w:p w:rsidR="00D9677C" w:rsidRDefault="00D9677C" w:rsidP="00D9677C">
      <w:pPr>
        <w:rPr>
          <w:rFonts w:ascii="標楷體" w:eastAsia="標楷體" w:hAnsi="標楷體"/>
        </w:rPr>
      </w:pPr>
    </w:p>
    <w:p w:rsidR="00D9677C" w:rsidRDefault="00D9677C" w:rsidP="00D9677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因為我過去是做AI的，AI界有一位大師級教授叫做Mc</w:t>
      </w:r>
      <w:r w:rsidR="00CA02E2">
        <w:rPr>
          <w:rFonts w:ascii="標楷體" w:eastAsia="標楷體" w:hAnsi="標楷體"/>
        </w:rPr>
        <w:t>Carthy</w:t>
      </w:r>
      <w:r w:rsidR="00CA02E2">
        <w:rPr>
          <w:rFonts w:ascii="標楷體" w:eastAsia="標楷體" w:hAnsi="標楷體" w:hint="eastAsia"/>
        </w:rPr>
        <w:t>，他得過T</w:t>
      </w:r>
      <w:r w:rsidR="00CA02E2">
        <w:rPr>
          <w:rFonts w:ascii="標楷體" w:eastAsia="標楷體" w:hAnsi="標楷體"/>
        </w:rPr>
        <w:t>uring Award</w:t>
      </w:r>
      <w:r w:rsidR="00CA02E2">
        <w:rPr>
          <w:rFonts w:ascii="標楷體" w:eastAsia="標楷體" w:hAnsi="標楷體" w:hint="eastAsia"/>
        </w:rPr>
        <w:t>。有一年他到台灣訪問，在清華也住了一兩天，我問他下一站到哪裡去?他說他已經買好火車票，要去台南成功大學。我問他是要去見哪一位教授，他說他不是去見任何教授，他要去見一位研究生。那位研究生問他一個有關數學邏輯學的問題，他也回答了。事後發現自己講錯了，因此他覺得非常抱歉。其實他這次到台灣是專程來向這位研究生重新解釋那個問題的答案。</w:t>
      </w:r>
    </w:p>
    <w:p w:rsidR="00CA02E2" w:rsidRDefault="00CA02E2" w:rsidP="00D9677C">
      <w:pPr>
        <w:rPr>
          <w:rFonts w:ascii="標楷體" w:eastAsia="標楷體" w:hAnsi="標楷體"/>
        </w:rPr>
      </w:pPr>
    </w:p>
    <w:p w:rsidR="00CA02E2" w:rsidRDefault="00CA02E2" w:rsidP="00D9677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大牌教授都是很忙的人，可是這位教授仍然在學問上做得非常之好。他所提到的數學邏輯問題，我曾經想進入這個領域，可是發現實在太難就放棄了。這位教授在邏輯學上的知識是相當深厚的，可是最令我佩服的是，他對學問之認真，一旦發現自己有錯，會不遠千里而來補救。我們常常以為大牌教授都是看不起小</w:t>
      </w:r>
      <w:proofErr w:type="gramStart"/>
      <w:r>
        <w:rPr>
          <w:rFonts w:ascii="標楷體" w:eastAsia="標楷體" w:hAnsi="標楷體" w:hint="eastAsia"/>
        </w:rPr>
        <w:t>咖</w:t>
      </w:r>
      <w:proofErr w:type="gramEnd"/>
      <w:r>
        <w:rPr>
          <w:rFonts w:ascii="標楷體" w:eastAsia="標楷體" w:hAnsi="標楷體" w:hint="eastAsia"/>
        </w:rPr>
        <w:t>學生的，其實顯然不是這麼一回事。</w:t>
      </w:r>
    </w:p>
    <w:p w:rsidR="00CA02E2" w:rsidRDefault="00CA02E2" w:rsidP="00D9677C">
      <w:pPr>
        <w:rPr>
          <w:rFonts w:ascii="標楷體" w:eastAsia="標楷體" w:hAnsi="標楷體"/>
        </w:rPr>
      </w:pPr>
    </w:p>
    <w:p w:rsidR="00B31F56" w:rsidRDefault="00CA02E2" w:rsidP="00D9677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我還有一個很有趣的經驗，我曾經做過</w:t>
      </w:r>
      <w:r>
        <w:rPr>
          <w:rFonts w:ascii="標楷體" w:eastAsia="標楷體" w:hAnsi="標楷體"/>
        </w:rPr>
        <w:t>mechanical theorem proving</w:t>
      </w:r>
      <w:r>
        <w:rPr>
          <w:rFonts w:ascii="標楷體" w:eastAsia="標楷體" w:hAnsi="標楷體" w:hint="eastAsia"/>
        </w:rPr>
        <w:t>的研究，有一份數學刊物要出特刊，專門刊登這個領域的論文。他們的做法是，不讓一般人投稿，所有的論文</w:t>
      </w:r>
      <w:proofErr w:type="gramStart"/>
      <w:r>
        <w:rPr>
          <w:rFonts w:ascii="標楷體" w:eastAsia="標楷體" w:hAnsi="標楷體" w:hint="eastAsia"/>
        </w:rPr>
        <w:t>都是邀稿</w:t>
      </w:r>
      <w:proofErr w:type="gramEnd"/>
      <w:r>
        <w:rPr>
          <w:rFonts w:ascii="標楷體" w:eastAsia="標楷體" w:hAnsi="標楷體" w:hint="eastAsia"/>
        </w:rPr>
        <w:t>的。我很榮幸得到了這個邀稿，當時我有一位博士生也在做這個題目，所以我們就寫了論文去。負責這個特刊的是一位a</w:t>
      </w:r>
      <w:r>
        <w:rPr>
          <w:rFonts w:ascii="標楷體" w:eastAsia="標楷體" w:hAnsi="標楷體"/>
        </w:rPr>
        <w:t>ssociate editor</w:t>
      </w:r>
      <w:r>
        <w:rPr>
          <w:rFonts w:ascii="標楷體" w:eastAsia="標楷體" w:hAnsi="標楷體" w:hint="eastAsia"/>
        </w:rPr>
        <w:t>，他是這個領域的，所以他可以審查全部的論文，而且審查得很嚴格。我們的論文也改了很多次，當然最後還是被接受了。</w:t>
      </w:r>
    </w:p>
    <w:p w:rsidR="00B31F56" w:rsidRDefault="00B31F56" w:rsidP="00D9677C">
      <w:pPr>
        <w:rPr>
          <w:rFonts w:ascii="標楷體" w:eastAsia="標楷體" w:hAnsi="標楷體"/>
        </w:rPr>
      </w:pPr>
    </w:p>
    <w:p w:rsidR="00CA02E2" w:rsidRDefault="00B31F56" w:rsidP="00B31F5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這位a</w:t>
      </w:r>
      <w:r>
        <w:rPr>
          <w:rFonts w:ascii="標楷體" w:eastAsia="標楷體" w:hAnsi="標楷體"/>
        </w:rPr>
        <w:t>ssociate editor</w:t>
      </w:r>
      <w:r>
        <w:rPr>
          <w:rFonts w:ascii="標楷體" w:eastAsia="標楷體" w:hAnsi="標楷體" w:hint="eastAsia"/>
        </w:rPr>
        <w:t>接受了論文以後，再交給e</w:t>
      </w:r>
      <w:r>
        <w:rPr>
          <w:rFonts w:ascii="標楷體" w:eastAsia="標楷體" w:hAnsi="標楷體"/>
        </w:rPr>
        <w:t>ditor in chief</w:t>
      </w:r>
      <w:r>
        <w:rPr>
          <w:rFonts w:ascii="標楷體" w:eastAsia="標楷體" w:hAnsi="標楷體" w:hint="eastAsia"/>
        </w:rPr>
        <w:t>，e</w:t>
      </w:r>
      <w:r>
        <w:rPr>
          <w:rFonts w:ascii="標楷體" w:eastAsia="標楷體" w:hAnsi="標楷體"/>
        </w:rPr>
        <w:t>ditor in chief</w:t>
      </w:r>
      <w:r>
        <w:rPr>
          <w:rFonts w:ascii="標楷體" w:eastAsia="標楷體" w:hAnsi="標楷體" w:hint="eastAsia"/>
        </w:rPr>
        <w:t>是一位相當著名的數學家，他不是這個領域的，居然能看得懂這些論文，而且可以找出可疑之處。他說他不和作者來往，只和那位倒楣的a</w:t>
      </w:r>
      <w:r>
        <w:rPr>
          <w:rFonts w:ascii="標楷體" w:eastAsia="標楷體" w:hAnsi="標楷體"/>
        </w:rPr>
        <w:t>ssociate editor</w:t>
      </w:r>
      <w:r>
        <w:rPr>
          <w:rFonts w:ascii="標楷體" w:eastAsia="標楷體" w:hAnsi="標楷體" w:hint="eastAsia"/>
        </w:rPr>
        <w:t>來往，問了他好多問題，最後才能出刊。那位a</w:t>
      </w:r>
      <w:r>
        <w:rPr>
          <w:rFonts w:ascii="標楷體" w:eastAsia="標楷體" w:hAnsi="標楷體"/>
        </w:rPr>
        <w:t>ssociate editor</w:t>
      </w:r>
      <w:r>
        <w:rPr>
          <w:rFonts w:ascii="標楷體" w:eastAsia="標楷體" w:hAnsi="標楷體" w:hint="eastAsia"/>
        </w:rPr>
        <w:t>告訴我，他對e</w:t>
      </w:r>
      <w:r>
        <w:rPr>
          <w:rFonts w:ascii="標楷體" w:eastAsia="標楷體" w:hAnsi="標楷體"/>
        </w:rPr>
        <w:t>ditor in chief</w:t>
      </w:r>
      <w:r>
        <w:rPr>
          <w:rFonts w:ascii="標楷體" w:eastAsia="標楷體" w:hAnsi="標楷體" w:hint="eastAsia"/>
        </w:rPr>
        <w:t>佩服到了極點，因為他如何有這種能力能看得懂不在領域內的論文。這件事使我覺得自己實在應該感到非常慚愧，因為我的學問實在太差了，簡直無法和那些大師比。我認為這些大師都是聰明的人，能夠很快地做好學問。可是他們一定相當認真，不要以為大師們成天要演講等等，其實這些大牌教授還是潛心做研究的。</w:t>
      </w:r>
    </w:p>
    <w:p w:rsidR="00B31F56" w:rsidRDefault="00B31F56" w:rsidP="00B31F56">
      <w:pPr>
        <w:ind w:firstLine="480"/>
        <w:rPr>
          <w:rFonts w:ascii="標楷體" w:eastAsia="標楷體" w:hAnsi="標楷體"/>
        </w:rPr>
      </w:pPr>
    </w:p>
    <w:p w:rsidR="00B31F56" w:rsidRDefault="00B31F56" w:rsidP="00B31F5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我們做教授是很不容易的事，因為教授就是要學問好。可是要學問好，一</w:t>
      </w:r>
      <w:r>
        <w:rPr>
          <w:rFonts w:ascii="標楷體" w:eastAsia="標楷體" w:hAnsi="標楷體" w:hint="eastAsia"/>
        </w:rPr>
        <w:lastRenderedPageBreak/>
        <w:t>定要非常勤奮，非常認真。</w:t>
      </w:r>
    </w:p>
    <w:p w:rsidR="00B31F56" w:rsidRDefault="00B31F56" w:rsidP="00B31F56">
      <w:pPr>
        <w:ind w:firstLine="480"/>
        <w:rPr>
          <w:rFonts w:ascii="標楷體" w:eastAsia="標楷體" w:hAnsi="標楷體"/>
        </w:rPr>
      </w:pPr>
    </w:p>
    <w:p w:rsidR="00B31F56" w:rsidRDefault="00807E4E" w:rsidP="00B31F5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做一位好教授，就是要好好地將自己的學問弄得越來越好。這並不表示教授一定要能夠發表精彩的論文，最重要的是，他很認真地吸收知識。假如一位外文系教授在英國文學上懂得越來越多，他雖然未能發表偉大的論文，仍然是一位好的教授。假如一位機械系教授可以指導學生做出一個還不錯的設備，學生可以學到很多，他也因此可以對機械設計有更好的了解，也算是好的教授。</w:t>
      </w:r>
    </w:p>
    <w:p w:rsidR="00807E4E" w:rsidRDefault="00807E4E" w:rsidP="00B31F56">
      <w:pPr>
        <w:ind w:firstLine="480"/>
        <w:rPr>
          <w:rFonts w:ascii="標楷體" w:eastAsia="標楷體" w:hAnsi="標楷體"/>
        </w:rPr>
      </w:pPr>
    </w:p>
    <w:p w:rsidR="00807E4E" w:rsidRPr="00D9677C" w:rsidRDefault="00807E4E" w:rsidP="00B31F5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我國，雖然我們是教授，學生還是喊我們為老師。這是個很好的習慣，為人師者，是一件很光榮的事。好好地做好學問，使得教學越來越精彩，所教出來的學生也跟著越來越有學問，這是所有大學教授該做的事。</w:t>
      </w:r>
    </w:p>
    <w:sectPr w:rsidR="00807E4E" w:rsidRPr="00D9677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4F" w:rsidRDefault="004F404F" w:rsidP="00B31F56">
      <w:r>
        <w:separator/>
      </w:r>
    </w:p>
  </w:endnote>
  <w:endnote w:type="continuationSeparator" w:id="0">
    <w:p w:rsidR="004F404F" w:rsidRDefault="004F404F" w:rsidP="00B3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874254"/>
      <w:docPartObj>
        <w:docPartGallery w:val="Page Numbers (Bottom of Page)"/>
        <w:docPartUnique/>
      </w:docPartObj>
    </w:sdtPr>
    <w:sdtEndPr/>
    <w:sdtContent>
      <w:p w:rsidR="00B31F56" w:rsidRDefault="00B31F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9C3" w:rsidRPr="00BB19C3">
          <w:rPr>
            <w:noProof/>
            <w:lang w:val="zh-TW"/>
          </w:rPr>
          <w:t>2</w:t>
        </w:r>
        <w:r>
          <w:fldChar w:fldCharType="end"/>
        </w:r>
      </w:p>
    </w:sdtContent>
  </w:sdt>
  <w:p w:rsidR="00B31F56" w:rsidRDefault="00B31F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4F" w:rsidRDefault="004F404F" w:rsidP="00B31F56">
      <w:r>
        <w:separator/>
      </w:r>
    </w:p>
  </w:footnote>
  <w:footnote w:type="continuationSeparator" w:id="0">
    <w:p w:rsidR="004F404F" w:rsidRDefault="004F404F" w:rsidP="00B3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2F"/>
    <w:rsid w:val="0041114C"/>
    <w:rsid w:val="004F404F"/>
    <w:rsid w:val="00807E4E"/>
    <w:rsid w:val="008A332F"/>
    <w:rsid w:val="009049D9"/>
    <w:rsid w:val="00B31F56"/>
    <w:rsid w:val="00BB19C3"/>
    <w:rsid w:val="00CA02E2"/>
    <w:rsid w:val="00D9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E8D1B"/>
  <w15:chartTrackingRefBased/>
  <w15:docId w15:val="{4BB11799-F140-469D-8AB3-B58788DE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F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F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2022-07-20T07:41:00Z</dcterms:created>
  <dcterms:modified xsi:type="dcterms:W3CDTF">2022-07-25T00:45:00Z</dcterms:modified>
</cp:coreProperties>
</file>