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FF" w:rsidRDefault="00B64386" w:rsidP="00B643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C84AB5">
        <w:rPr>
          <w:rFonts w:ascii="標楷體" w:eastAsia="標楷體" w:hAnsi="標楷體" w:hint="eastAsia"/>
        </w:rPr>
        <w:t>323</w:t>
      </w:r>
      <w:r>
        <w:rPr>
          <w:rFonts w:ascii="標楷體" w:eastAsia="標楷體" w:hAnsi="標楷體" w:hint="eastAsia"/>
        </w:rPr>
        <w:t>)我對於教育部全英語教學政策的困惑</w:t>
      </w:r>
    </w:p>
    <w:p w:rsidR="00B64386" w:rsidRDefault="00B64386" w:rsidP="00B64386">
      <w:pPr>
        <w:jc w:val="center"/>
        <w:rPr>
          <w:rFonts w:ascii="標楷體" w:eastAsia="標楷體" w:hAnsi="標楷體"/>
        </w:rPr>
      </w:pPr>
    </w:p>
    <w:p w:rsidR="00B64386" w:rsidRDefault="00B64386" w:rsidP="00B643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64386" w:rsidRDefault="00B64386" w:rsidP="00B64386">
      <w:pPr>
        <w:jc w:val="center"/>
        <w:rPr>
          <w:rFonts w:ascii="標楷體" w:eastAsia="標楷體" w:hAnsi="標楷體"/>
        </w:rPr>
      </w:pPr>
    </w:p>
    <w:p w:rsidR="00B64386" w:rsidRDefault="00B64386" w:rsidP="00B643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教育部長</w:t>
      </w:r>
      <w:r w:rsidR="00F01792">
        <w:rPr>
          <w:rFonts w:ascii="標楷體" w:eastAsia="標楷體" w:hAnsi="標楷體" w:hint="eastAsia"/>
        </w:rPr>
        <w:t>宣布，</w:t>
      </w:r>
      <w:r>
        <w:rPr>
          <w:rFonts w:ascii="標楷體" w:eastAsia="標楷體" w:hAnsi="標楷體" w:hint="eastAsia"/>
        </w:rPr>
        <w:t>2024年要有60%中小學的英語課採用全英語教學。這使我困惑不已，恕我才疏學淺，將我的困惑寫在下面。</w:t>
      </w:r>
    </w:p>
    <w:p w:rsidR="00B64386" w:rsidRDefault="00B64386" w:rsidP="00B64386">
      <w:pPr>
        <w:rPr>
          <w:rFonts w:ascii="標楷體" w:eastAsia="標楷體" w:hAnsi="標楷體"/>
        </w:rPr>
      </w:pPr>
    </w:p>
    <w:p w:rsidR="00B64386" w:rsidRDefault="00B64386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64386">
        <w:rPr>
          <w:rFonts w:ascii="標楷體" w:eastAsia="標楷體" w:hAnsi="標楷體" w:hint="eastAsia"/>
        </w:rPr>
        <w:t>教育部長聲稱他在執行"雙語國家</w:t>
      </w:r>
      <w:proofErr w:type="gramStart"/>
      <w:r w:rsidRPr="00B64386">
        <w:rPr>
          <w:rFonts w:ascii="標楷體" w:eastAsia="標楷體" w:hAnsi="標楷體"/>
        </w:rPr>
        <w:t>”</w:t>
      </w:r>
      <w:proofErr w:type="gramEnd"/>
      <w:r w:rsidRPr="00B64386">
        <w:rPr>
          <w:rFonts w:ascii="標楷體" w:eastAsia="標楷體" w:hAnsi="標楷體" w:hint="eastAsia"/>
        </w:rPr>
        <w:t>政策，我的問題是:何謂雙語國家?是不是說以後國家所有的法令規章全部都要雙語?我們的地契是不是也有一份是英文的?立法院通過任何一條法令，都要有一份英文版本?</w:t>
      </w:r>
    </w:p>
    <w:p w:rsidR="00B64386" w:rsidRPr="00B64386" w:rsidRDefault="00B64386" w:rsidP="00B64386">
      <w:pPr>
        <w:pStyle w:val="a3"/>
        <w:ind w:leftChars="0" w:left="360"/>
        <w:rPr>
          <w:rFonts w:ascii="標楷體" w:eastAsia="標楷體" w:hAnsi="標楷體"/>
        </w:rPr>
      </w:pPr>
    </w:p>
    <w:p w:rsidR="00B64386" w:rsidRDefault="00B64386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現在有些大學</w:t>
      </w:r>
      <w:r w:rsidR="0088494F">
        <w:rPr>
          <w:rFonts w:ascii="標楷體" w:eastAsia="標楷體" w:hAnsi="標楷體" w:hint="eastAsia"/>
        </w:rPr>
        <w:t>聲稱他們採用雙語教學</w:t>
      </w:r>
      <w:r>
        <w:rPr>
          <w:rFonts w:ascii="標楷體" w:eastAsia="標楷體" w:hAnsi="標楷體" w:hint="eastAsia"/>
        </w:rPr>
        <w:t>，也有一些中小學也自稱是雙語教學的，</w:t>
      </w:r>
      <w:r w:rsidR="0088494F">
        <w:rPr>
          <w:rFonts w:ascii="標楷體" w:eastAsia="標楷體" w:hAnsi="標楷體" w:hint="eastAsia"/>
        </w:rPr>
        <w:t>教育部有沒有蒐集資料，看看這些學校雙語教學的效果究竟如何。至少英文要比較好。</w:t>
      </w:r>
    </w:p>
    <w:p w:rsidR="0088494F" w:rsidRPr="0088494F" w:rsidRDefault="0088494F" w:rsidP="0088494F">
      <w:pPr>
        <w:pStyle w:val="a3"/>
        <w:rPr>
          <w:rFonts w:ascii="標楷體" w:eastAsia="標楷體" w:hAnsi="標楷體"/>
        </w:rPr>
      </w:pPr>
    </w:p>
    <w:p w:rsidR="0088494F" w:rsidRDefault="0088494F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教育部有沒有蒐集資料</w:t>
      </w:r>
      <w:proofErr w:type="gramStart"/>
      <w:r>
        <w:rPr>
          <w:rFonts w:ascii="標楷體" w:eastAsia="標楷體" w:hAnsi="標楷體" w:hint="eastAsia"/>
        </w:rPr>
        <w:t>說明外師教</w:t>
      </w:r>
      <w:proofErr w:type="gramEnd"/>
      <w:r>
        <w:rPr>
          <w:rFonts w:ascii="標楷體" w:eastAsia="標楷體" w:hAnsi="標楷體" w:hint="eastAsia"/>
        </w:rPr>
        <w:t>英文對孩子比較好。因為我曾經教過一個小學五年級的學生，他一路都</w:t>
      </w:r>
      <w:proofErr w:type="gramStart"/>
      <w:r>
        <w:rPr>
          <w:rFonts w:ascii="標楷體" w:eastAsia="標楷體" w:hAnsi="標楷體" w:hint="eastAsia"/>
        </w:rPr>
        <w:t>是外師教</w:t>
      </w:r>
      <w:proofErr w:type="gramEnd"/>
      <w:r>
        <w:rPr>
          <w:rFonts w:ascii="標楷體" w:eastAsia="標楷體" w:hAnsi="標楷體" w:hint="eastAsia"/>
        </w:rPr>
        <w:t>的，結果寫不全26個英文字母。他</w:t>
      </w:r>
      <w:proofErr w:type="gramStart"/>
      <w:r>
        <w:rPr>
          <w:rFonts w:ascii="標楷體" w:eastAsia="標楷體" w:hAnsi="標楷體" w:hint="eastAsia"/>
        </w:rPr>
        <w:t>說外師</w:t>
      </w:r>
      <w:proofErr w:type="gramEnd"/>
      <w:r>
        <w:rPr>
          <w:rFonts w:ascii="標楷體" w:eastAsia="標楷體" w:hAnsi="標楷體" w:hint="eastAsia"/>
        </w:rPr>
        <w:t>從來沒有要求他寫這些。他也搞不清何謂第三人稱，他一直以為my father是第一人稱，your mother是第二人稱。</w:t>
      </w:r>
      <w:r>
        <w:rPr>
          <w:rFonts w:ascii="標楷體" w:eastAsia="標楷體" w:hAnsi="標楷體"/>
        </w:rPr>
        <w:t>Have</w:t>
      </w:r>
      <w:r>
        <w:rPr>
          <w:rFonts w:ascii="標楷體" w:eastAsia="標楷體" w:hAnsi="標楷體" w:hint="eastAsia"/>
        </w:rPr>
        <w:t>和has的正確用法更加不能談了。</w:t>
      </w:r>
    </w:p>
    <w:p w:rsidR="0088494F" w:rsidRPr="0088494F" w:rsidRDefault="0088494F" w:rsidP="0088494F">
      <w:pPr>
        <w:pStyle w:val="a3"/>
        <w:rPr>
          <w:rFonts w:ascii="標楷體" w:eastAsia="標楷體" w:hAnsi="標楷體"/>
        </w:rPr>
      </w:pPr>
    </w:p>
    <w:p w:rsidR="0088494F" w:rsidRDefault="0088494F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假如有人要學梵文，但是那位梵文老師說，我要用全梵文來教學。請問教育部長，那個人學得會梵文嗎?</w:t>
      </w:r>
    </w:p>
    <w:p w:rsidR="0088494F" w:rsidRPr="0088494F" w:rsidRDefault="0088494F" w:rsidP="0088494F">
      <w:pPr>
        <w:pStyle w:val="a3"/>
        <w:rPr>
          <w:rFonts w:ascii="標楷體" w:eastAsia="標楷體" w:hAnsi="標楷體"/>
        </w:rPr>
      </w:pPr>
    </w:p>
    <w:p w:rsidR="0088494F" w:rsidRDefault="0088494F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英文有相當嚴格的文法規則，我現在舉一個例子，請看下面的文法規則。</w:t>
      </w:r>
    </w:p>
    <w:p w:rsidR="0088494F" w:rsidRPr="0088494F" w:rsidRDefault="0088494F" w:rsidP="0088494F">
      <w:pPr>
        <w:pStyle w:val="a3"/>
        <w:rPr>
          <w:rFonts w:ascii="標楷體" w:eastAsia="標楷體" w:hAnsi="標楷體"/>
        </w:rPr>
      </w:pPr>
    </w:p>
    <w:p w:rsidR="0088494F" w:rsidRDefault="0088494F" w:rsidP="0088494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主詞如果是第三人稱單數，現在式，動詞要加s</w:t>
      </w:r>
    </w:p>
    <w:p w:rsidR="0088494F" w:rsidRDefault="0088494F" w:rsidP="0088494F">
      <w:pPr>
        <w:pStyle w:val="a3"/>
        <w:ind w:leftChars="0" w:left="360"/>
        <w:rPr>
          <w:rFonts w:ascii="標楷體" w:eastAsia="標楷體" w:hAnsi="標楷體"/>
        </w:rPr>
      </w:pPr>
    </w:p>
    <w:p w:rsidR="0088494F" w:rsidRDefault="0088494F" w:rsidP="0088494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這麼簡單的文法規則，用英文講，就至少需要知道以下的英文單字:</w:t>
      </w:r>
      <w:r>
        <w:rPr>
          <w:rFonts w:ascii="標楷體" w:eastAsia="標楷體" w:hAnsi="標楷體"/>
        </w:rPr>
        <w:t>if</w:t>
      </w:r>
      <w:r>
        <w:rPr>
          <w:rFonts w:ascii="標楷體" w:eastAsia="標楷體" w:hAnsi="標楷體" w:hint="eastAsia"/>
        </w:rPr>
        <w:t>、subject、third、person、singular、present、tense、v</w:t>
      </w:r>
      <w:r>
        <w:rPr>
          <w:rFonts w:ascii="標楷體" w:eastAsia="標楷體" w:hAnsi="標楷體"/>
        </w:rPr>
        <w:t>erb</w:t>
      </w:r>
      <w:r>
        <w:rPr>
          <w:rFonts w:ascii="標楷體" w:eastAsia="標楷體" w:hAnsi="標楷體" w:hint="eastAsia"/>
        </w:rPr>
        <w:t>、add。學生應該要懂得這個文法規則，如果用英文講這個文法規則，小孩至少要學會以上這些生字。何況要用英文講解這個規則，可能還要有更多的生字。</w:t>
      </w:r>
      <w:r w:rsidR="00F01792">
        <w:rPr>
          <w:rFonts w:ascii="標楷體" w:eastAsia="標楷體" w:hAnsi="標楷體" w:hint="eastAsia"/>
        </w:rPr>
        <w:t>請問教育部長，用英文來教小學生最基本的英文文法，可能做到嗎?</w:t>
      </w:r>
    </w:p>
    <w:p w:rsidR="0088494F" w:rsidRPr="00F01792" w:rsidRDefault="0088494F" w:rsidP="00F01792">
      <w:pPr>
        <w:rPr>
          <w:rFonts w:ascii="標楷體" w:eastAsia="標楷體" w:hAnsi="標楷體"/>
        </w:rPr>
      </w:pPr>
    </w:p>
    <w:p w:rsidR="0088494F" w:rsidRDefault="00F01792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全英文教學，所以中文就不能用。考試時，不能有中翻英，也不能有英翻中。請問，我們如何知道學生究竟學會了沒有?如果有人想做總統的翻譯官，因為當年沒有練習過英翻中和中翻英，大概翻譯官也做不成了。</w:t>
      </w:r>
    </w:p>
    <w:p w:rsidR="0088494F" w:rsidRPr="0088494F" w:rsidRDefault="0088494F" w:rsidP="0088494F">
      <w:pPr>
        <w:pStyle w:val="a3"/>
        <w:rPr>
          <w:rFonts w:ascii="標楷體" w:eastAsia="標楷體" w:hAnsi="標楷體"/>
        </w:rPr>
      </w:pPr>
    </w:p>
    <w:p w:rsidR="0088494F" w:rsidRDefault="00FF5064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教育部做這個宣布，有沒有想到60%中小學是否有足夠的老師可以用英文教英文?</w:t>
      </w:r>
      <w:r w:rsidR="00D42854">
        <w:rPr>
          <w:rFonts w:ascii="標楷體" w:eastAsia="標楷體" w:hAnsi="標楷體" w:hint="eastAsia"/>
        </w:rPr>
        <w:t>對我來說，如果我不用中文，連一句簡單的句子</w:t>
      </w:r>
      <w:r>
        <w:rPr>
          <w:rFonts w:ascii="標楷體" w:eastAsia="標楷體" w:hAnsi="標楷體" w:hint="eastAsia"/>
        </w:rPr>
        <w:t>I am a boy.都無法教。b</w:t>
      </w:r>
      <w:r>
        <w:rPr>
          <w:rFonts w:ascii="標楷體" w:eastAsia="標楷體" w:hAnsi="標楷體"/>
        </w:rPr>
        <w:t>oy</w:t>
      </w:r>
      <w:r>
        <w:rPr>
          <w:rFonts w:ascii="標楷體" w:eastAsia="標楷體" w:hAnsi="標楷體" w:hint="eastAsia"/>
        </w:rPr>
        <w:t>是男孩，但不准用中文，如何能使學生知道boy是男孩。</w:t>
      </w:r>
    </w:p>
    <w:p w:rsidR="000239D5" w:rsidRPr="000239D5" w:rsidRDefault="000239D5" w:rsidP="000239D5">
      <w:pPr>
        <w:pStyle w:val="a3"/>
        <w:rPr>
          <w:rFonts w:ascii="標楷體" w:eastAsia="標楷體" w:hAnsi="標楷體" w:hint="eastAsia"/>
        </w:rPr>
      </w:pPr>
    </w:p>
    <w:p w:rsidR="000239D5" w:rsidRDefault="000239D5" w:rsidP="00B64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教育部長根據什麼法律可以宣布這個政策?要知道，教育部的任何政策都牽涉到青年學子的競爭力。</w:t>
      </w:r>
    </w:p>
    <w:p w:rsidR="00FF5064" w:rsidRPr="00FF5064" w:rsidRDefault="00FF5064" w:rsidP="00FF5064">
      <w:pPr>
        <w:pStyle w:val="a3"/>
        <w:rPr>
          <w:rFonts w:ascii="標楷體" w:eastAsia="標楷體" w:hAnsi="標楷體"/>
        </w:rPr>
      </w:pPr>
    </w:p>
    <w:p w:rsidR="00FF5064" w:rsidRDefault="00FF5064" w:rsidP="00FF50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42854">
        <w:rPr>
          <w:rFonts w:ascii="標楷體" w:eastAsia="標楷體" w:hAnsi="標楷體" w:hint="eastAsia"/>
        </w:rPr>
        <w:t>我有一點感慨，當年教育部一紙命令，全國小孩</w:t>
      </w:r>
      <w:proofErr w:type="gramStart"/>
      <w:r w:rsidR="00D42854">
        <w:rPr>
          <w:rFonts w:ascii="標楷體" w:eastAsia="標楷體" w:hAnsi="標楷體" w:hint="eastAsia"/>
        </w:rPr>
        <w:t>都用建構</w:t>
      </w:r>
      <w:proofErr w:type="gramEnd"/>
      <w:r w:rsidR="00D42854">
        <w:rPr>
          <w:rFonts w:ascii="標楷體" w:eastAsia="標楷體" w:hAnsi="標楷體" w:hint="eastAsia"/>
        </w:rPr>
        <w:t>式數學，當時教育部並沒有在下令以前做小規模的實驗教學，結果是一個大災難。</w:t>
      </w:r>
      <w:r w:rsidR="00D42854">
        <w:rPr>
          <w:rFonts w:ascii="標楷體" w:eastAsia="標楷體" w:hAnsi="標楷體" w:hint="eastAsia"/>
        </w:rPr>
        <w:t>所以我以後決定不再保持緘默，</w:t>
      </w:r>
      <w:bookmarkStart w:id="0" w:name="_GoBack"/>
      <w:bookmarkEnd w:id="0"/>
      <w:r>
        <w:rPr>
          <w:rFonts w:ascii="標楷體" w:eastAsia="標楷體" w:hAnsi="標楷體" w:hint="eastAsia"/>
        </w:rPr>
        <w:t>我問了這些問題，心知肚明，教育部沒有一位官員會回答我的問題。他們一定會將我這篇文章丟進字紙簍，但是我就是有好奇的毛病，所以忍不住要問。當然也一定有人可以替教育部長回答我的問題。</w:t>
      </w:r>
    </w:p>
    <w:p w:rsidR="00D42854" w:rsidRDefault="00D42854" w:rsidP="00FF5064">
      <w:pPr>
        <w:rPr>
          <w:rFonts w:ascii="標楷體" w:eastAsia="標楷體" w:hAnsi="標楷體"/>
        </w:rPr>
      </w:pPr>
    </w:p>
    <w:p w:rsidR="00D42854" w:rsidRPr="00FF5064" w:rsidRDefault="00D42854" w:rsidP="00FF506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sectPr w:rsidR="00D42854" w:rsidRPr="00FF50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46" w:rsidRDefault="008D4A46" w:rsidP="00FF5064">
      <w:r>
        <w:separator/>
      </w:r>
    </w:p>
  </w:endnote>
  <w:endnote w:type="continuationSeparator" w:id="0">
    <w:p w:rsidR="008D4A46" w:rsidRDefault="008D4A46" w:rsidP="00FF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42894"/>
      <w:docPartObj>
        <w:docPartGallery w:val="Page Numbers (Bottom of Page)"/>
        <w:docPartUnique/>
      </w:docPartObj>
    </w:sdtPr>
    <w:sdtEndPr/>
    <w:sdtContent>
      <w:p w:rsidR="00FF5064" w:rsidRDefault="00FF50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54" w:rsidRPr="00D42854">
          <w:rPr>
            <w:noProof/>
            <w:lang w:val="zh-TW"/>
          </w:rPr>
          <w:t>1</w:t>
        </w:r>
        <w:r>
          <w:fldChar w:fldCharType="end"/>
        </w:r>
      </w:p>
    </w:sdtContent>
  </w:sdt>
  <w:p w:rsidR="00FF5064" w:rsidRDefault="00FF50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46" w:rsidRDefault="008D4A46" w:rsidP="00FF5064">
      <w:r>
        <w:separator/>
      </w:r>
    </w:p>
  </w:footnote>
  <w:footnote w:type="continuationSeparator" w:id="0">
    <w:p w:rsidR="008D4A46" w:rsidRDefault="008D4A46" w:rsidP="00FF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86B"/>
    <w:multiLevelType w:val="hybridMultilevel"/>
    <w:tmpl w:val="59A4682A"/>
    <w:lvl w:ilvl="0" w:tplc="6108E9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86"/>
    <w:rsid w:val="000239D5"/>
    <w:rsid w:val="006F14FF"/>
    <w:rsid w:val="0088494F"/>
    <w:rsid w:val="008D4A46"/>
    <w:rsid w:val="00B64386"/>
    <w:rsid w:val="00BE0EE0"/>
    <w:rsid w:val="00C84AB5"/>
    <w:rsid w:val="00D42854"/>
    <w:rsid w:val="00F0179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6A0A4"/>
  <w15:chartTrackingRefBased/>
  <w15:docId w15:val="{434C8679-5B5E-48D6-AB9C-6F4DE4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5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50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2021-09-10T01:12:00Z</dcterms:created>
  <dcterms:modified xsi:type="dcterms:W3CDTF">2021-09-10T06:02:00Z</dcterms:modified>
</cp:coreProperties>
</file>