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77" w:rsidRDefault="009B57F7" w:rsidP="009B57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3D67DB">
        <w:rPr>
          <w:rFonts w:ascii="標楷體" w:eastAsia="標楷體" w:hAnsi="標楷體" w:hint="eastAsia"/>
        </w:rPr>
        <w:t>289</w:t>
      </w:r>
      <w:r>
        <w:rPr>
          <w:rFonts w:ascii="標楷體" w:eastAsia="標楷體" w:hAnsi="標楷體" w:hint="eastAsia"/>
        </w:rPr>
        <w:t>)</w:t>
      </w:r>
      <w:r w:rsidR="001A74E0">
        <w:rPr>
          <w:rFonts w:ascii="標楷體" w:eastAsia="標楷體" w:hAnsi="標楷體" w:hint="eastAsia"/>
        </w:rPr>
        <w:t>博幼據點和河</w:t>
      </w:r>
      <w:bookmarkStart w:id="0" w:name="_GoBack"/>
      <w:bookmarkEnd w:id="0"/>
      <w:r>
        <w:rPr>
          <w:rFonts w:ascii="標楷體" w:eastAsia="標楷體" w:hAnsi="標楷體" w:hint="eastAsia"/>
        </w:rPr>
        <w:t>流</w:t>
      </w:r>
    </w:p>
    <w:p w:rsidR="009B57F7" w:rsidRDefault="009B57F7" w:rsidP="009B57F7">
      <w:pPr>
        <w:jc w:val="center"/>
        <w:rPr>
          <w:rFonts w:ascii="標楷體" w:eastAsia="標楷體" w:hAnsi="標楷體"/>
        </w:rPr>
      </w:pPr>
    </w:p>
    <w:p w:rsidR="009B57F7" w:rsidRDefault="009B57F7" w:rsidP="009B57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B57F7" w:rsidRDefault="009B57F7" w:rsidP="009B57F7">
      <w:pPr>
        <w:jc w:val="center"/>
        <w:rPr>
          <w:rFonts w:ascii="標楷體" w:eastAsia="標楷體" w:hAnsi="標楷體"/>
        </w:rPr>
      </w:pPr>
    </w:p>
    <w:p w:rsidR="009B57F7" w:rsidRDefault="009B57F7" w:rsidP="009B57F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共有17個據點，</w:t>
      </w:r>
      <w:r w:rsidR="001A74E0">
        <w:rPr>
          <w:rFonts w:ascii="標楷體" w:eastAsia="標楷體" w:hAnsi="標楷體" w:hint="eastAsia"/>
        </w:rPr>
        <w:t>120</w:t>
      </w:r>
      <w:r>
        <w:rPr>
          <w:rFonts w:ascii="標楷體" w:eastAsia="標楷體" w:hAnsi="標楷體" w:hint="eastAsia"/>
        </w:rPr>
        <w:t>個教室。有趣的是，這些據點都有河流流過，很多大河其實都發源於博幼所在的據點，如新竹縣尖石鄉後山、新竹縣尖石鄉前山、南投縣信義鄉陳有蘭以及濁水地區。</w:t>
      </w:r>
    </w:p>
    <w:p w:rsidR="009B57F7" w:rsidRDefault="009B57F7" w:rsidP="009B57F7">
      <w:pPr>
        <w:rPr>
          <w:rFonts w:ascii="標楷體" w:eastAsia="標楷體" w:hAnsi="標楷體"/>
        </w:rPr>
      </w:pPr>
    </w:p>
    <w:p w:rsidR="003D67DB" w:rsidRDefault="009B57F7" w:rsidP="009B57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 w:rsidR="003D67DB">
        <w:rPr>
          <w:rFonts w:ascii="標楷體" w:eastAsia="標楷體" w:hAnsi="標楷體" w:hint="eastAsia"/>
        </w:rPr>
        <w:t>各位可以從以下的網址看到</w:t>
      </w:r>
      <w:r w:rsidR="001A74E0">
        <w:rPr>
          <w:rFonts w:ascii="標楷體" w:eastAsia="標楷體" w:hAnsi="標楷體" w:hint="eastAsia"/>
        </w:rPr>
        <w:t>博幼製作的據點和河流圖</w:t>
      </w:r>
    </w:p>
    <w:p w:rsidR="003D67DB" w:rsidRDefault="001A74E0" w:rsidP="009B57F7">
      <w:pPr>
        <w:rPr>
          <w:rFonts w:ascii="標楷體" w:eastAsia="標楷體" w:hAnsi="標楷體"/>
        </w:rPr>
      </w:pPr>
      <w:hyperlink r:id="rId4" w:history="1">
        <w:r w:rsidRPr="000C5B4D">
          <w:rPr>
            <w:rStyle w:val="a3"/>
            <w:rFonts w:ascii="標楷體" w:eastAsia="標楷體" w:hAnsi="標楷體"/>
          </w:rPr>
          <w:t>https://www.boyo.org.tw/ebook/boyoriver/</w:t>
        </w:r>
      </w:hyperlink>
    </w:p>
    <w:p w:rsidR="001A74E0" w:rsidRDefault="001A74E0" w:rsidP="009B57F7">
      <w:pPr>
        <w:rPr>
          <w:rFonts w:ascii="標楷體" w:eastAsia="標楷體" w:hAnsi="標楷體"/>
        </w:rPr>
      </w:pPr>
    </w:p>
    <w:p w:rsidR="009B57F7" w:rsidRDefault="009B57F7" w:rsidP="003D67D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每一個據點除了所有教室的所在地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也都畫了這個據點附近的河流。</w:t>
      </w:r>
      <w:r w:rsidR="00C72DD6">
        <w:rPr>
          <w:rFonts w:ascii="標楷體" w:eastAsia="標楷體" w:hAnsi="標楷體" w:hint="eastAsia"/>
        </w:rPr>
        <w:t>以下是我們上課的一些學校:</w:t>
      </w:r>
      <w:r>
        <w:rPr>
          <w:rFonts w:ascii="標楷體" w:eastAsia="標楷體" w:hAnsi="標楷體" w:hint="eastAsia"/>
        </w:rPr>
        <w:t>瑞峰國小、田寮國小、梅花國小、石磊國小、吳厝國小、互助國小、南光國小、民和國中、明德國小、</w:t>
      </w:r>
      <w:r w:rsidR="00C72DD6">
        <w:rPr>
          <w:rFonts w:ascii="標楷體" w:eastAsia="標楷體" w:hAnsi="標楷體" w:hint="eastAsia"/>
        </w:rPr>
        <w:t>茄</w:t>
      </w:r>
      <w:proofErr w:type="gramStart"/>
      <w:r w:rsidR="00C72DD6">
        <w:rPr>
          <w:rFonts w:ascii="標楷體" w:eastAsia="標楷體" w:hAnsi="標楷體" w:hint="eastAsia"/>
        </w:rPr>
        <w:t>荖</w:t>
      </w:r>
      <w:proofErr w:type="gramEnd"/>
      <w:r w:rsidR="00C72DD6">
        <w:rPr>
          <w:rFonts w:ascii="標楷體" w:eastAsia="標楷體" w:hAnsi="標楷體" w:hint="eastAsia"/>
        </w:rPr>
        <w:t>國小、飛沙國小、逐鹿國小、萬隆國小、南山國小、富</w:t>
      </w:r>
      <w:proofErr w:type="gramStart"/>
      <w:r w:rsidR="00C72DD6">
        <w:rPr>
          <w:rFonts w:ascii="標楷體" w:eastAsia="標楷體" w:hAnsi="標楷體" w:hint="eastAsia"/>
        </w:rPr>
        <w:t>世</w:t>
      </w:r>
      <w:proofErr w:type="gramEnd"/>
      <w:r w:rsidR="00C72DD6">
        <w:rPr>
          <w:rFonts w:ascii="標楷體" w:eastAsia="標楷體" w:hAnsi="標楷體" w:hint="eastAsia"/>
        </w:rPr>
        <w:t>國小、初來國小、石泉國小等等。我相信大家根本不知道這些學校在哪裡的，恐怕有人以為南山國小是南山人壽辦的。</w:t>
      </w:r>
    </w:p>
    <w:p w:rsidR="00C72DD6" w:rsidRDefault="00C72DD6" w:rsidP="009B57F7">
      <w:pPr>
        <w:rPr>
          <w:rFonts w:ascii="標楷體" w:eastAsia="標楷體" w:hAnsi="標楷體"/>
        </w:rPr>
      </w:pPr>
    </w:p>
    <w:p w:rsidR="00C72DD6" w:rsidRDefault="00C72DD6" w:rsidP="009B57F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這些資料可以讓大家了解博幼的老師是很辛苦的，我們沒有很多老師，但是我們有非常多的教室，老師們必須跋山涉水去教這些孩子。</w:t>
      </w:r>
      <w:r w:rsidR="003D67DB">
        <w:rPr>
          <w:rFonts w:ascii="標楷體" w:eastAsia="標楷體" w:hAnsi="標楷體" w:hint="eastAsia"/>
        </w:rPr>
        <w:t>我們的老師們所做的工作不是耀眼的工作，可是他們的確幫助了這些偏鄉的孩子。從這份資料，各位可以看出博幼的據點如何偏遠。</w:t>
      </w:r>
    </w:p>
    <w:p w:rsidR="00C72DD6" w:rsidRDefault="00C72DD6" w:rsidP="009B57F7">
      <w:pPr>
        <w:rPr>
          <w:rFonts w:ascii="標楷體" w:eastAsia="標楷體" w:hAnsi="標楷體"/>
        </w:rPr>
      </w:pPr>
    </w:p>
    <w:p w:rsidR="00C72DD6" w:rsidRDefault="00C72DD6" w:rsidP="009B57F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為什麼我們要標記河流?這是鄉土教育的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部份，各位也不妨看看這份資料，因為你會發現大漢溪發源於新竹縣尖山鄉。</w:t>
      </w:r>
      <w:r w:rsidR="003D67DB">
        <w:rPr>
          <w:rFonts w:ascii="標楷體" w:eastAsia="標楷體" w:hAnsi="標楷體" w:hint="eastAsia"/>
        </w:rPr>
        <w:t>唯一沒有河流的據點是澎湖，那裡有兩個水庫。</w:t>
      </w:r>
    </w:p>
    <w:p w:rsidR="003D67DB" w:rsidRDefault="003D67DB" w:rsidP="009B57F7">
      <w:pPr>
        <w:rPr>
          <w:rFonts w:ascii="標楷體" w:eastAsia="標楷體" w:hAnsi="標楷體"/>
        </w:rPr>
      </w:pPr>
    </w:p>
    <w:p w:rsidR="003D67DB" w:rsidRPr="009B57F7" w:rsidRDefault="003D67DB" w:rsidP="009B57F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博幼的據點多半在風景優美的地方，但是遊客又很少，各位周末如果想去踏青，不妨拜訪博幼的據點。看到那些大樹成蔭的偏鄉學校，一定會非常感動，而且會感激所有在偏鄉</w:t>
      </w:r>
      <w:r w:rsidR="000E4217">
        <w:rPr>
          <w:rFonts w:ascii="標楷體" w:eastAsia="標楷體" w:hAnsi="標楷體" w:hint="eastAsia"/>
        </w:rPr>
        <w:t>默默</w:t>
      </w:r>
      <w:r>
        <w:rPr>
          <w:rFonts w:ascii="標楷體" w:eastAsia="標楷體" w:hAnsi="標楷體" w:hint="eastAsia"/>
        </w:rPr>
        <w:t>教書的老師們。台灣有很安定而和諧的社會，這些老師們有極大的貢獻。</w:t>
      </w:r>
    </w:p>
    <w:sectPr w:rsidR="003D67DB" w:rsidRPr="009B5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7"/>
    <w:rsid w:val="000E4217"/>
    <w:rsid w:val="001A74E0"/>
    <w:rsid w:val="003D67DB"/>
    <w:rsid w:val="009B57F7"/>
    <w:rsid w:val="00C72DD6"/>
    <w:rsid w:val="00C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422F"/>
  <w15:chartTrackingRefBased/>
  <w15:docId w15:val="{817CD854-2FEC-47C3-AA52-4B8E25A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4E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yo.org.tw/ebook/boyoriv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cp:lastPrinted>2021-02-24T07:50:00Z</cp:lastPrinted>
  <dcterms:created xsi:type="dcterms:W3CDTF">2021-02-22T08:12:00Z</dcterms:created>
  <dcterms:modified xsi:type="dcterms:W3CDTF">2021-02-24T07:51:00Z</dcterms:modified>
</cp:coreProperties>
</file>