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B" w:rsidRDefault="00284E53" w:rsidP="00284E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我的教育專欄(177)我們真該注意學生的基礎學問</w:t>
      </w:r>
    </w:p>
    <w:p w:rsidR="00284E53" w:rsidRDefault="00284E53" w:rsidP="00284E53">
      <w:pPr>
        <w:jc w:val="center"/>
        <w:rPr>
          <w:rFonts w:ascii="標楷體" w:eastAsia="標楷體" w:hAnsi="標楷體"/>
        </w:rPr>
      </w:pPr>
    </w:p>
    <w:p w:rsidR="00284E53" w:rsidRDefault="00284E53" w:rsidP="00284E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84E53" w:rsidRDefault="00284E53" w:rsidP="00284E53">
      <w:pPr>
        <w:jc w:val="center"/>
        <w:rPr>
          <w:rFonts w:ascii="標楷體" w:eastAsia="標楷體" w:hAnsi="標楷體"/>
        </w:rPr>
      </w:pP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我這麼多年來一直請求教育部注意學生的基本知識，因為教育部成天講些大話，</w:t>
      </w:r>
      <w:r w:rsidR="000F60C9">
        <w:rPr>
          <w:rFonts w:ascii="標楷體" w:eastAsia="標楷體" w:hAnsi="標楷體" w:hint="eastAsia"/>
        </w:rPr>
        <w:t>卻</w:t>
      </w:r>
      <w:r>
        <w:rPr>
          <w:rFonts w:ascii="標楷體" w:eastAsia="標楷體" w:hAnsi="標楷體" w:hint="eastAsia"/>
        </w:rPr>
        <w:t>忽略了一件事情，那就是很多學生其實連最基本的學識能力都沒有。請看下面的句子:</w:t>
      </w:r>
    </w:p>
    <w:p w:rsidR="00284E53" w:rsidRDefault="00284E53" w:rsidP="00284E53">
      <w:pPr>
        <w:rPr>
          <w:rFonts w:ascii="標楷體" w:eastAsia="標楷體" w:hAnsi="標楷體"/>
        </w:rPr>
      </w:pP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(1)I am </w:t>
      </w:r>
      <w:proofErr w:type="gramStart"/>
      <w:r>
        <w:rPr>
          <w:rFonts w:ascii="標楷體" w:eastAsia="標楷體" w:hAnsi="標楷體" w:hint="eastAsia"/>
        </w:rPr>
        <w:t>feel</w:t>
      </w:r>
      <w:proofErr w:type="gramEnd"/>
      <w:r>
        <w:rPr>
          <w:rFonts w:ascii="標楷體" w:eastAsia="標楷體" w:hAnsi="標楷體" w:hint="eastAsia"/>
        </w:rPr>
        <w:t xml:space="preserve"> very comfortable.</w:t>
      </w: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(2)I see my watch.</w:t>
      </w: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(3)The </w:t>
      </w:r>
      <w:proofErr w:type="gramStart"/>
      <w:r>
        <w:rPr>
          <w:rFonts w:ascii="標楷體" w:eastAsia="標楷體" w:hAnsi="標楷體" w:hint="eastAsia"/>
        </w:rPr>
        <w:t>janitor not come</w:t>
      </w:r>
      <w:proofErr w:type="gramEnd"/>
      <w:r>
        <w:rPr>
          <w:rFonts w:ascii="標楷體" w:eastAsia="標楷體" w:hAnsi="標楷體" w:hint="eastAsia"/>
        </w:rPr>
        <w:t>.</w:t>
      </w: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(4)I am surprise</w:t>
      </w: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(5)My secretary not late</w:t>
      </w:r>
    </w:p>
    <w:p w:rsidR="00284E53" w:rsidRDefault="00284E53" w:rsidP="00284E53">
      <w:pPr>
        <w:rPr>
          <w:rFonts w:ascii="標楷體" w:eastAsia="標楷體" w:hAnsi="標楷體"/>
        </w:rPr>
      </w:pP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其實更嚴重的是，他將to 和from搞反了。</w:t>
      </w:r>
    </w:p>
    <w:p w:rsidR="00284E53" w:rsidRDefault="00284E53" w:rsidP="00284E53">
      <w:pPr>
        <w:rPr>
          <w:rFonts w:ascii="標楷體" w:eastAsia="標楷體" w:hAnsi="標楷體"/>
        </w:rPr>
      </w:pP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遺憾的是，這是一所科技大學應用外文系畢業生所寫的句子，這位同學在高中的時候也是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應用外語的。</w:t>
      </w:r>
    </w:p>
    <w:p w:rsidR="00284E53" w:rsidRDefault="00284E53" w:rsidP="00284E53">
      <w:pPr>
        <w:rPr>
          <w:rFonts w:ascii="標楷體" w:eastAsia="標楷體" w:hAnsi="標楷體"/>
        </w:rPr>
      </w:pP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我很同情這位同學，因為我們的教育制度要負很大的責任。小孩子就應該知道I not like music是不對的，應該是I do not like music。我的文法書第三頁就強調了這一點，</w:t>
      </w:r>
      <w:r w:rsidR="00DB435D">
        <w:rPr>
          <w:rFonts w:ascii="標楷體" w:eastAsia="標楷體" w:hAnsi="標楷體" w:hint="eastAsia"/>
        </w:rPr>
        <w:t>至於不可以講I am feel，我的文法書第一頁就講了。</w:t>
      </w:r>
      <w:r w:rsidR="00ED2885">
        <w:rPr>
          <w:rFonts w:ascii="標楷體" w:eastAsia="標楷體" w:hAnsi="標楷體" w:hint="eastAsia"/>
        </w:rPr>
        <w:t>可是</w:t>
      </w:r>
      <w:r w:rsidR="00ED2885" w:rsidRPr="00ED2885">
        <w:rPr>
          <w:rFonts w:ascii="標楷體" w:eastAsia="標楷體" w:hAnsi="標楷體" w:hint="eastAsia"/>
        </w:rPr>
        <w:t>我們的教育制度不強調也不在乎學生是否學會最基本的文法</w:t>
      </w:r>
      <w:r w:rsidR="00ED288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考試領導教學，當然小學、國中以及高中都不管這些英文基本文法。到了大學，大學教授已經對這種學生完全束手無策了。</w:t>
      </w:r>
      <w:bookmarkStart w:id="0" w:name="_GoBack"/>
      <w:bookmarkEnd w:id="0"/>
    </w:p>
    <w:p w:rsidR="00284E53" w:rsidRDefault="00284E53" w:rsidP="00284E53">
      <w:pPr>
        <w:rPr>
          <w:rFonts w:ascii="標楷體" w:eastAsia="標楷體" w:hAnsi="標楷體"/>
        </w:rPr>
      </w:pPr>
    </w:p>
    <w:p w:rsidR="00284E53" w:rsidRDefault="00284E53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6F37FA">
        <w:rPr>
          <w:rFonts w:ascii="標楷體" w:eastAsia="標楷體" w:hAnsi="標楷體" w:hint="eastAsia"/>
        </w:rPr>
        <w:t>我還知道一所私立大學，他們就非常重視學生的基本能力，這所大學的外文系畢業生絕對不會犯如此可怕的錯誤。</w:t>
      </w:r>
    </w:p>
    <w:p w:rsidR="006F37FA" w:rsidRDefault="006F37FA" w:rsidP="00284E53">
      <w:pPr>
        <w:rPr>
          <w:rFonts w:ascii="標楷體" w:eastAsia="標楷體" w:hAnsi="標楷體"/>
        </w:rPr>
      </w:pPr>
    </w:p>
    <w:p w:rsidR="006F37FA" w:rsidRDefault="006F37FA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我知道我說的話是沒有什麼人要聽的，可是我希望所有的英文老師知道，如果你的學生會寫出He not come，這是丟臉的事。我也希望全國的同學知道，你如果寫出He not come，是丟臉的事。更希望教育部的官員知道，我們國家有應用外文系畢業的學生寫出了He not come，這也是丟臉的事。</w:t>
      </w:r>
    </w:p>
    <w:p w:rsidR="00DB435D" w:rsidRDefault="00DB435D" w:rsidP="00284E53">
      <w:pPr>
        <w:rPr>
          <w:rFonts w:ascii="標楷體" w:eastAsia="標楷體" w:hAnsi="標楷體"/>
        </w:rPr>
      </w:pPr>
    </w:p>
    <w:p w:rsidR="00DB435D" w:rsidRPr="006F37FA" w:rsidRDefault="00DB435D" w:rsidP="00284E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我們還要往雙語國家前進嗎?</w:t>
      </w:r>
    </w:p>
    <w:sectPr w:rsidR="00DB435D" w:rsidRPr="006F37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53"/>
    <w:rsid w:val="000F60C9"/>
    <w:rsid w:val="001F0C7B"/>
    <w:rsid w:val="00284E53"/>
    <w:rsid w:val="006F37FA"/>
    <w:rsid w:val="00DB435D"/>
    <w:rsid w:val="00E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2019-01-22T01:31:00Z</dcterms:created>
  <dcterms:modified xsi:type="dcterms:W3CDTF">2019-01-22T02:00:00Z</dcterms:modified>
</cp:coreProperties>
</file>