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A0" w:rsidRPr="00E35F7E" w:rsidRDefault="00E35F7E" w:rsidP="00E35F7E">
      <w:pPr>
        <w:jc w:val="center"/>
        <w:rPr>
          <w:rFonts w:ascii="標楷體" w:eastAsia="標楷體" w:hAnsi="標楷體" w:hint="eastAsia"/>
        </w:rPr>
      </w:pPr>
      <w:r w:rsidRPr="00E35F7E">
        <w:rPr>
          <w:rFonts w:ascii="標楷體" w:eastAsia="標楷體" w:hAnsi="標楷體" w:hint="eastAsia"/>
        </w:rPr>
        <w:t>銀河照片</w:t>
      </w:r>
    </w:p>
    <w:p w:rsidR="00E35F7E" w:rsidRPr="00E35F7E" w:rsidRDefault="00E35F7E" w:rsidP="00E35F7E">
      <w:pPr>
        <w:jc w:val="center"/>
        <w:rPr>
          <w:rFonts w:ascii="標楷體" w:eastAsia="標楷體" w:hAnsi="標楷體" w:hint="eastAsia"/>
        </w:rPr>
      </w:pPr>
    </w:p>
    <w:p w:rsidR="00E35F7E" w:rsidRPr="00E35F7E" w:rsidRDefault="00E35F7E" w:rsidP="00E35F7E">
      <w:pPr>
        <w:jc w:val="center"/>
        <w:rPr>
          <w:rFonts w:ascii="標楷體" w:eastAsia="標楷體" w:hAnsi="標楷體" w:hint="eastAsia"/>
        </w:rPr>
      </w:pPr>
      <w:r w:rsidRPr="00E35F7E">
        <w:rPr>
          <w:rFonts w:ascii="標楷體" w:eastAsia="標楷體" w:hAnsi="標楷體" w:hint="eastAsia"/>
        </w:rPr>
        <w:t>李家同</w:t>
      </w:r>
    </w:p>
    <w:p w:rsidR="00E35F7E" w:rsidRPr="00E35F7E" w:rsidRDefault="00E35F7E">
      <w:pPr>
        <w:rPr>
          <w:rFonts w:ascii="標楷體" w:eastAsia="標楷體" w:hAnsi="標楷體" w:hint="eastAsia"/>
        </w:rPr>
      </w:pPr>
    </w:p>
    <w:p w:rsidR="00E35F7E" w:rsidRPr="00E35F7E" w:rsidRDefault="00E35F7E" w:rsidP="00831F6F">
      <w:pPr>
        <w:ind w:firstLine="480"/>
        <w:rPr>
          <w:rFonts w:ascii="標楷體" w:eastAsia="標楷體" w:hAnsi="標楷體" w:hint="eastAsia"/>
        </w:rPr>
      </w:pPr>
      <w:bookmarkStart w:id="0" w:name="_GoBack"/>
      <w:bookmarkEnd w:id="0"/>
      <w:r w:rsidRPr="00E35F7E">
        <w:rPr>
          <w:rFonts w:ascii="標楷體" w:eastAsia="標楷體" w:hAnsi="標楷體" w:hint="eastAsia"/>
        </w:rPr>
        <w:t>這是博幼基金會</w:t>
      </w:r>
      <w:r>
        <w:rPr>
          <w:rFonts w:ascii="標楷體" w:eastAsia="標楷體" w:hAnsi="標楷體" w:hint="eastAsia"/>
        </w:rPr>
        <w:t>的澎湖督導在台東拍攝的銀河照片，那裡顯然是沒有光害的，時間是晚上十點半左右，很漂亮吧。</w:t>
      </w:r>
    </w:p>
    <w:p w:rsidR="00E35F7E" w:rsidRDefault="00E35F7E">
      <w:pPr>
        <w:rPr>
          <w:rFonts w:hint="eastAsia"/>
        </w:rPr>
      </w:pPr>
    </w:p>
    <w:p w:rsidR="00E35F7E" w:rsidRDefault="00E35F7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522980"/>
            <wp:effectExtent l="0" t="0" r="254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9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F7E" w:rsidRDefault="00E35F7E">
      <w:pPr>
        <w:rPr>
          <w:rFonts w:hint="eastAsia"/>
        </w:rPr>
      </w:pPr>
    </w:p>
    <w:p w:rsidR="00E35F7E" w:rsidRDefault="00E35F7E"/>
    <w:sectPr w:rsidR="00E35F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7E"/>
    <w:rsid w:val="006E3FA0"/>
    <w:rsid w:val="00831F6F"/>
    <w:rsid w:val="00E3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5F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5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2018-09-27T08:00:00Z</dcterms:created>
  <dcterms:modified xsi:type="dcterms:W3CDTF">2018-09-27T08:04:00Z</dcterms:modified>
</cp:coreProperties>
</file>