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86" w:rsidRDefault="00290486" w:rsidP="00290486">
      <w:pPr>
        <w:widowControl/>
        <w:pBdr>
          <w:bottom w:val="single" w:sz="6" w:space="11" w:color="D7D7D7"/>
        </w:pBdr>
        <w:shd w:val="clear" w:color="auto" w:fill="FFFFFF"/>
        <w:jc w:val="center"/>
        <w:outlineLvl w:val="0"/>
        <w:rPr>
          <w:rFonts w:ascii="標楷體" w:eastAsia="標楷體" w:hAnsi="標楷體" w:cs="新細明體" w:hint="eastAsia"/>
          <w:color w:val="222222"/>
          <w:spacing w:val="15"/>
          <w:kern w:val="36"/>
          <w:szCs w:val="48"/>
        </w:rPr>
      </w:pPr>
      <w:r w:rsidRPr="00290486">
        <w:rPr>
          <w:rFonts w:ascii="標楷體" w:eastAsia="標楷體" w:hAnsi="標楷體" w:cs="新細明體" w:hint="eastAsia"/>
          <w:color w:val="222222"/>
          <w:spacing w:val="15"/>
          <w:kern w:val="36"/>
          <w:szCs w:val="48"/>
        </w:rPr>
        <w:t>一例</w:t>
      </w:r>
      <w:proofErr w:type="gramStart"/>
      <w:r w:rsidRPr="00290486">
        <w:rPr>
          <w:rFonts w:ascii="標楷體" w:eastAsia="標楷體" w:hAnsi="標楷體" w:cs="新細明體" w:hint="eastAsia"/>
          <w:color w:val="222222"/>
          <w:spacing w:val="15"/>
          <w:kern w:val="36"/>
          <w:szCs w:val="48"/>
        </w:rPr>
        <w:t>一休顧不到</w:t>
      </w:r>
      <w:proofErr w:type="gramEnd"/>
      <w:r w:rsidRPr="00290486">
        <w:rPr>
          <w:rFonts w:ascii="標楷體" w:eastAsia="標楷體" w:hAnsi="標楷體" w:cs="新細明體" w:hint="eastAsia"/>
          <w:color w:val="222222"/>
          <w:spacing w:val="15"/>
          <w:kern w:val="36"/>
          <w:szCs w:val="48"/>
        </w:rPr>
        <w:t>的隱形人</w:t>
      </w:r>
    </w:p>
    <w:p w:rsidR="00FB34B8" w:rsidRPr="006776E1" w:rsidRDefault="00D45356" w:rsidP="00D45356">
      <w:pPr>
        <w:widowControl/>
        <w:pBdr>
          <w:bottom w:val="single" w:sz="6" w:space="11" w:color="D7D7D7"/>
        </w:pBdr>
        <w:shd w:val="clear" w:color="auto" w:fill="FFFFFF"/>
        <w:jc w:val="center"/>
        <w:outlineLvl w:val="0"/>
        <w:rPr>
          <w:rFonts w:ascii="標楷體" w:eastAsia="標楷體" w:hAnsi="標楷體" w:cs="新細明體"/>
          <w:color w:val="222222"/>
          <w:spacing w:val="15"/>
          <w:kern w:val="36"/>
          <w:sz w:val="32"/>
          <w:szCs w:val="48"/>
        </w:rPr>
      </w:pPr>
      <w:r w:rsidRPr="006776E1">
        <w:rPr>
          <w:rFonts w:ascii="標楷體" w:eastAsia="標楷體" w:hAnsi="標楷體" w:hint="eastAsia"/>
          <w:color w:val="999999"/>
          <w:spacing w:val="15"/>
          <w:szCs w:val="21"/>
          <w:shd w:val="clear" w:color="auto" w:fill="FFFFFF"/>
        </w:rPr>
        <w:t>2017-02-17 02:57聯合報 李家同／清華大學榮譽教授（新竹市）</w:t>
      </w:r>
      <w:bookmarkStart w:id="0" w:name="_GoBack"/>
      <w:bookmarkEnd w:id="0"/>
    </w:p>
    <w:p w:rsidR="00FB34B8" w:rsidRPr="00C5057E" w:rsidRDefault="00FB34B8" w:rsidP="00FB34B8">
      <w:pPr>
        <w:jc w:val="center"/>
        <w:rPr>
          <w:rFonts w:ascii="標楷體" w:eastAsia="標楷體" w:hAnsi="標楷體"/>
        </w:rPr>
      </w:pPr>
    </w:p>
    <w:p w:rsidR="00290486" w:rsidRDefault="00FB34B8" w:rsidP="00FB34B8">
      <w:pPr>
        <w:rPr>
          <w:rFonts w:ascii="標楷體" w:eastAsia="標楷體" w:hAnsi="標楷體" w:hint="eastAsia"/>
        </w:rPr>
      </w:pPr>
      <w:r w:rsidRPr="00C5057E">
        <w:rPr>
          <w:rFonts w:ascii="標楷體" w:eastAsia="標楷體" w:hAnsi="標楷體" w:hint="eastAsia"/>
        </w:rPr>
        <w:t xml:space="preserve">    英國有一位教育部長曾經說：英國有很多的隱形人，也就是大家所看不見的人，這些人是英國的弱勢年輕人。他們通常找不到好的工作，多半靠打零工維生。</w:t>
      </w:r>
    </w:p>
    <w:p w:rsidR="00290486" w:rsidRDefault="00290486" w:rsidP="00FB34B8">
      <w:pPr>
        <w:rPr>
          <w:rFonts w:ascii="標楷體" w:eastAsia="標楷體" w:hAnsi="標楷體" w:hint="eastAsia"/>
        </w:rPr>
      </w:pPr>
    </w:p>
    <w:p w:rsidR="00FB34B8" w:rsidRPr="00C5057E" w:rsidRDefault="00290486" w:rsidP="00FB34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34B8" w:rsidRPr="00C5057E">
        <w:rPr>
          <w:rFonts w:ascii="標楷體" w:eastAsia="標楷體" w:hAnsi="標楷體" w:hint="eastAsia"/>
        </w:rPr>
        <w:t>英國夏天有些地方是可以去旅遊的地方，這些人就在這裡打工。可是英國夏天很短，所以他們工作的時間也是很短的。這位教育部長很誠懇地呼籲英國的朝野注意這種現象，他認為政府應該有責任將這些年輕人的教育辦好，使他們有足夠的競爭力。</w:t>
      </w:r>
    </w:p>
    <w:p w:rsidR="00FB34B8" w:rsidRPr="00C5057E" w:rsidRDefault="00FB34B8" w:rsidP="00FB34B8">
      <w:pPr>
        <w:rPr>
          <w:rFonts w:ascii="標楷體" w:eastAsia="標楷體" w:hAnsi="標楷體"/>
        </w:rPr>
      </w:pPr>
    </w:p>
    <w:p w:rsidR="00FB34B8" w:rsidRPr="00D45356" w:rsidRDefault="00FB34B8" w:rsidP="00FB34B8">
      <w:pPr>
        <w:rPr>
          <w:rFonts w:ascii="標楷體" w:eastAsia="標楷體" w:hAnsi="標楷體"/>
        </w:rPr>
      </w:pPr>
      <w:r w:rsidRPr="00C5057E">
        <w:rPr>
          <w:rFonts w:ascii="標楷體" w:eastAsia="標楷體" w:hAnsi="標楷體" w:hint="eastAsia"/>
        </w:rPr>
        <w:t xml:space="preserve">    </w:t>
      </w:r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  <w:shd w:val="clear" w:color="auto" w:fill="FFFFFF"/>
        </w:rPr>
        <w:t>最近的車禍使大家發現那位司機是沒有勞保的，也就是說旅行社不承認雇用了他，遊覽車行也不承認。奇怪的是，勞動部為何不知道？我支持的博幼基金會請大學生和當地媽媽替孩子補習，這些課輔老師每周工作兩三</w:t>
      </w:r>
      <w:proofErr w:type="gramStart"/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  <w:shd w:val="clear" w:color="auto" w:fill="FFFFFF"/>
        </w:rPr>
        <w:t>個</w:t>
      </w:r>
      <w:proofErr w:type="gramEnd"/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  <w:shd w:val="clear" w:color="auto" w:fill="FFFFFF"/>
        </w:rPr>
        <w:t>晚上，但勞動部告訴我們，我們雇用他們，必須為他們付勞保，為何對營利的旅行社與車行非常客氣</w:t>
      </w:r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  <w:shd w:val="clear" w:color="auto" w:fill="FFFFFF"/>
        </w:rPr>
        <w:t>。</w:t>
      </w:r>
    </w:p>
    <w:p w:rsidR="00FB34B8" w:rsidRPr="00C5057E" w:rsidRDefault="00FB34B8" w:rsidP="00FB34B8">
      <w:pPr>
        <w:rPr>
          <w:rFonts w:ascii="標楷體" w:eastAsia="標楷體" w:hAnsi="標楷體"/>
        </w:rPr>
      </w:pPr>
    </w:p>
    <w:p w:rsidR="00D45356" w:rsidRPr="00D45356" w:rsidRDefault="00FB34B8" w:rsidP="00D45356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/>
          <w:color w:val="000000" w:themeColor="text1"/>
          <w:spacing w:val="15"/>
          <w:szCs w:val="27"/>
        </w:rPr>
      </w:pPr>
      <w:r w:rsidRPr="00C5057E">
        <w:rPr>
          <w:rFonts w:ascii="標楷體" w:eastAsia="標楷體" w:hAnsi="標楷體" w:hint="eastAsia"/>
        </w:rPr>
        <w:t xml:space="preserve">    </w:t>
      </w:r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</w:rPr>
        <w:t>政府很重視勞動者權益，一例</w:t>
      </w:r>
      <w:proofErr w:type="gramStart"/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</w:rPr>
        <w:t>一</w:t>
      </w:r>
      <w:proofErr w:type="gramEnd"/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</w:rPr>
        <w:t>休就是為他們設計的，可是看看這位司機工作，一例</w:t>
      </w:r>
      <w:proofErr w:type="gramStart"/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</w:rPr>
        <w:t>一</w:t>
      </w:r>
      <w:proofErr w:type="gramEnd"/>
      <w:r w:rsidR="00D45356" w:rsidRPr="00D45356">
        <w:rPr>
          <w:rFonts w:ascii="標楷體" w:eastAsia="標楷體" w:hAnsi="標楷體" w:hint="eastAsia"/>
          <w:color w:val="000000" w:themeColor="text1"/>
          <w:spacing w:val="15"/>
          <w:szCs w:val="27"/>
        </w:rPr>
        <w:t>休和他毫無關係。有人在紐約搭公車，公車司機時間一到就將車子停在路邊和乘客說再見，因為他的工作就是到這個時候為止。另一位司機繼續開這輛公車，顯然先進國家，司機不是隱形人。但我們國家，很多司機是沒有聲音的隱形人。</w:t>
      </w:r>
    </w:p>
    <w:p w:rsidR="00D45356" w:rsidRPr="00D45356" w:rsidRDefault="00D45356" w:rsidP="00D4535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 xml:space="preserve">    </w:t>
      </w:r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在教育方面，我們也有相當多的隱形孩子，他們程度非常之差，政府有沒有採取什麼行動將他們教好呢？</w:t>
      </w:r>
    </w:p>
    <w:p w:rsidR="00D45356" w:rsidRPr="00D45356" w:rsidRDefault="00D45356" w:rsidP="00D4535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 xml:space="preserve">    </w:t>
      </w:r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不妨看看，政府規劃的未來高中教育，高一學基礎、高二探索找到興趣方向、高三</w:t>
      </w:r>
      <w:proofErr w:type="gramStart"/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加深加廣</w:t>
      </w:r>
      <w:proofErr w:type="gramEnd"/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，這樣做就會使得國家的教育脫胎換骨。有些教育界學者說以後的課程應該是素養導向的課程，強調整合知識、能力、態度（價值），引導學生知道學習什麼、如何學習及為何學習。</w:t>
      </w:r>
    </w:p>
    <w:p w:rsidR="00D45356" w:rsidRPr="00D45356" w:rsidRDefault="00D45356" w:rsidP="00D4535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 xml:space="preserve">    </w:t>
      </w:r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我對這些教育界大</w:t>
      </w:r>
      <w:proofErr w:type="gramStart"/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咖</w:t>
      </w:r>
      <w:proofErr w:type="gramEnd"/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的話完全聽不懂，我到現在還是不知道為何要學習。小時候學習是為了將來在社會上立足，而不要找不到工作。現在退休了，我引以為傲的是，我還在學習。</w:t>
      </w:r>
    </w:p>
    <w:p w:rsidR="00D45356" w:rsidRPr="00D45356" w:rsidRDefault="00D45356" w:rsidP="00D4535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 xml:space="preserve">    </w:t>
      </w:r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我們的小學一、二年級生，每周只有</w:t>
      </w:r>
      <w:proofErr w:type="gramStart"/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一</w:t>
      </w:r>
      <w:proofErr w:type="gramEnd"/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天上全天，其餘下午都不上課，家境好的孩子就去上安親班；家境不好的弱勢孩子一開始就輸在起跑點上。政府早就知道，因此這些孩子也變成了隱形人。</w:t>
      </w:r>
    </w:p>
    <w:p w:rsidR="00D45356" w:rsidRPr="00D45356" w:rsidRDefault="00D45356" w:rsidP="00D4535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lastRenderedPageBreak/>
        <w:t xml:space="preserve">    </w:t>
      </w:r>
      <w:r w:rsidRPr="00D45356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7"/>
        </w:rPr>
        <w:t>建議朝野都注意我們社會裡陰暗的角落，那裡有一些無聲的隱形人。</w:t>
      </w:r>
    </w:p>
    <w:p w:rsidR="001520CB" w:rsidRPr="00D45356" w:rsidRDefault="001520CB" w:rsidP="00D45356">
      <w:pPr>
        <w:rPr>
          <w:rFonts w:ascii="標楷體" w:eastAsia="標楷體" w:hAnsi="標楷體"/>
          <w:color w:val="000000" w:themeColor="text1"/>
          <w:sz w:val="22"/>
        </w:rPr>
      </w:pPr>
    </w:p>
    <w:sectPr w:rsidR="001520CB" w:rsidRPr="00D453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B8"/>
    <w:rsid w:val="001520CB"/>
    <w:rsid w:val="00290486"/>
    <w:rsid w:val="005D6C61"/>
    <w:rsid w:val="006776E1"/>
    <w:rsid w:val="009B2336"/>
    <w:rsid w:val="009D5924"/>
    <w:rsid w:val="00A76829"/>
    <w:rsid w:val="00AE1014"/>
    <w:rsid w:val="00C5057E"/>
    <w:rsid w:val="00D45356"/>
    <w:rsid w:val="00E44F06"/>
    <w:rsid w:val="00EA6D79"/>
    <w:rsid w:val="00F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9048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2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9048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9048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2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9048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14</cp:revision>
  <dcterms:created xsi:type="dcterms:W3CDTF">2017-02-16T07:43:00Z</dcterms:created>
  <dcterms:modified xsi:type="dcterms:W3CDTF">2017-02-17T01:21:00Z</dcterms:modified>
</cp:coreProperties>
</file>