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D16" w:rsidRDefault="00B2475D" w:rsidP="00B2475D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國際觀專欄(</w:t>
      </w:r>
      <w:r w:rsidR="00BB4D58">
        <w:rPr>
          <w:rFonts w:ascii="標楷體" w:eastAsia="標楷體" w:hAnsi="標楷體" w:hint="eastAsia"/>
        </w:rPr>
        <w:t>299</w:t>
      </w:r>
      <w:bookmarkStart w:id="0" w:name="_GoBack"/>
      <w:bookmarkEnd w:id="0"/>
      <w:r>
        <w:rPr>
          <w:rFonts w:ascii="標楷體" w:eastAsia="標楷體" w:hAnsi="標楷體" w:hint="eastAsia"/>
        </w:rPr>
        <w:t>)</w:t>
      </w:r>
      <w:r w:rsidR="0027529D">
        <w:rPr>
          <w:rFonts w:ascii="標楷體" w:eastAsia="標楷體" w:hAnsi="標楷體" w:hint="eastAsia"/>
        </w:rPr>
        <w:t>全球軍備到達2.7兆美元—人類的羞恥</w:t>
      </w:r>
    </w:p>
    <w:p w:rsidR="00B2475D" w:rsidRDefault="00B2475D" w:rsidP="00B2475D">
      <w:pPr>
        <w:jc w:val="center"/>
        <w:rPr>
          <w:rFonts w:ascii="標楷體" w:eastAsia="標楷體" w:hAnsi="標楷體"/>
        </w:rPr>
      </w:pPr>
    </w:p>
    <w:p w:rsidR="00B2475D" w:rsidRDefault="00B2475D" w:rsidP="00B2475D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B2475D" w:rsidRDefault="00B2475D" w:rsidP="00B2475D">
      <w:pPr>
        <w:jc w:val="center"/>
        <w:rPr>
          <w:rFonts w:ascii="標楷體" w:eastAsia="標楷體" w:hAnsi="標楷體"/>
        </w:rPr>
      </w:pPr>
    </w:p>
    <w:p w:rsidR="00B2475D" w:rsidRDefault="00B2475D" w:rsidP="00B2475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根據路透社的新聞，2024年全球軍備支出是2.7兆美元，比2023年增加了9.4%。這實在是人類的恥辱，因為軍備促成了戰爭，戰爭造成了死亡、難民和廢墟。</w:t>
      </w:r>
    </w:p>
    <w:p w:rsidR="00B2475D" w:rsidRDefault="00B2475D" w:rsidP="00B2475D">
      <w:pPr>
        <w:rPr>
          <w:rFonts w:ascii="標楷體" w:eastAsia="標楷體" w:hAnsi="標楷體"/>
        </w:rPr>
      </w:pPr>
    </w:p>
    <w:p w:rsidR="00B2475D" w:rsidRDefault="00B2475D" w:rsidP="00B2475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聯合國安全理事會有五個常任理事國:美國、俄羅斯、英國、中國和法國，這五個常任理事國的任務是要維持世界和平的，但他們都是武器大國，也都輸出武器。</w:t>
      </w:r>
    </w:p>
    <w:p w:rsidR="00B2475D" w:rsidRDefault="00B2475D" w:rsidP="00B2475D">
      <w:pPr>
        <w:rPr>
          <w:rFonts w:ascii="標楷體" w:eastAsia="標楷體" w:hAnsi="標楷體"/>
        </w:rPr>
      </w:pPr>
    </w:p>
    <w:p w:rsidR="00B2475D" w:rsidRDefault="00B2475D" w:rsidP="00B2475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最近媒體都在報導美國有嚴重的債務問題，甚至可能沒有錢付公債利息。雖然川普一再地在各地減少政府支出，但是完全不敢碰國防部的預算。艾森豪總統在離職時，按往例要向國會發表告別演說，在他的演說中，他提出一個警告，這就是著名的艾森豪警告。他說，美國的軍火商、國防部以及學術界互相勾結，使得美國的國防預算永遠居高不下。美國的確</w:t>
      </w:r>
      <w:r w:rsidR="0027529D">
        <w:rPr>
          <w:rFonts w:ascii="標楷體" w:eastAsia="標楷體" w:hAnsi="標楷體" w:hint="eastAsia"/>
        </w:rPr>
        <w:t>還</w:t>
      </w:r>
      <w:r>
        <w:rPr>
          <w:rFonts w:ascii="標楷體" w:eastAsia="標楷體" w:hAnsi="標楷體" w:hint="eastAsia"/>
        </w:rPr>
        <w:t>有很多事情值得</w:t>
      </w:r>
      <w:r w:rsidR="0027529D">
        <w:rPr>
          <w:rFonts w:ascii="標楷體" w:eastAsia="標楷體" w:hAnsi="標楷體" w:hint="eastAsia"/>
        </w:rPr>
        <w:t>去</w:t>
      </w:r>
      <w:r>
        <w:rPr>
          <w:rFonts w:ascii="標楷體" w:eastAsia="標楷體" w:hAnsi="標楷體" w:hint="eastAsia"/>
        </w:rPr>
        <w:t>做，遊民如此之多，政府卻束手無策。</w:t>
      </w:r>
      <w:r w:rsidR="00AC7C18">
        <w:rPr>
          <w:rFonts w:ascii="標楷體" w:eastAsia="標楷體" w:hAnsi="標楷體" w:hint="eastAsia"/>
        </w:rPr>
        <w:t>艾森豪在美國一直受人尊敬，但他有關軍備的警告卻完全被忽略了。</w:t>
      </w:r>
    </w:p>
    <w:p w:rsidR="00AC7C18" w:rsidRDefault="00AC7C18" w:rsidP="00B2475D">
      <w:pPr>
        <w:rPr>
          <w:rFonts w:ascii="標楷體" w:eastAsia="標楷體" w:hAnsi="標楷體"/>
        </w:rPr>
      </w:pPr>
    </w:p>
    <w:p w:rsidR="00AC7C18" w:rsidRDefault="00AC7C18" w:rsidP="00B2475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各個國家最近仍在發展新型戰鬥機，可是大家不妨注意，這些新型戰鬥機從來沒有真正派上用場。美國在越戰無法使用戰鬥機，因為越共根本沒有戰鬥機，塔利班更加沒有了。美國在伊拉克戰場上</w:t>
      </w:r>
      <w:r w:rsidR="0027529D">
        <w:rPr>
          <w:rFonts w:ascii="標楷體" w:eastAsia="標楷體" w:hAnsi="標楷體" w:hint="eastAsia"/>
        </w:rPr>
        <w:t>，伊拉克的空軍也完全不是他</w:t>
      </w:r>
      <w:r>
        <w:rPr>
          <w:rFonts w:ascii="標楷體" w:eastAsia="標楷體" w:hAnsi="標楷體" w:hint="eastAsia"/>
        </w:rPr>
        <w:t>的對手。可以和美國在戰機方面一較上下的國家，美國又不願意與其發生戰爭。真不知道花這麼多錢發展出性能極好的戰機有什麽用處?</w:t>
      </w:r>
    </w:p>
    <w:p w:rsidR="00AC7C18" w:rsidRDefault="00AC7C18" w:rsidP="00B2475D">
      <w:pPr>
        <w:rPr>
          <w:rFonts w:ascii="標楷體" w:eastAsia="標楷體" w:hAnsi="標楷體"/>
        </w:rPr>
      </w:pPr>
    </w:p>
    <w:p w:rsidR="00AC7C18" w:rsidRDefault="00AC7C18" w:rsidP="00B2475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軍備競賽不僅養肥了軍火商，也養肥了很多國家的高級官員和軍火掮客。當年法國賣給我們拉法葉艦時，還同時賄賂了中國國防部官員，使這項買賣可以順利進行。</w:t>
      </w:r>
    </w:p>
    <w:p w:rsidR="00AC7C18" w:rsidRDefault="00AC7C18" w:rsidP="00B2475D">
      <w:pPr>
        <w:rPr>
          <w:rFonts w:ascii="標楷體" w:eastAsia="標楷體" w:hAnsi="標楷體"/>
        </w:rPr>
      </w:pPr>
    </w:p>
    <w:p w:rsidR="00AC7C18" w:rsidRPr="00B2475D" w:rsidRDefault="00AC7C18" w:rsidP="00B2475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最值得注意的是，根據路透社的報導，有一百多個國家都在增加軍</w:t>
      </w:r>
      <w:r w:rsidR="0027529D">
        <w:rPr>
          <w:rFonts w:ascii="標楷體" w:eastAsia="標楷體" w:hAnsi="標楷體" w:hint="eastAsia"/>
        </w:rPr>
        <w:t>備。</w:t>
      </w:r>
      <w:r>
        <w:rPr>
          <w:rFonts w:ascii="標楷體" w:eastAsia="標楷體" w:hAnsi="標楷體" w:hint="eastAsia"/>
        </w:rPr>
        <w:t>有些國家非常之窮，但仍然有很高級的武器，這真令人感到悲哀。我們也不要一味地責備軍火商，如果沒有政治領袖的推波助瀾，人類不會浪費這麼多錢在武器上。</w:t>
      </w:r>
    </w:p>
    <w:sectPr w:rsidR="00AC7C18" w:rsidRPr="00B247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769" w:rsidRDefault="00796769" w:rsidP="00BB4D58">
      <w:r>
        <w:separator/>
      </w:r>
    </w:p>
  </w:endnote>
  <w:endnote w:type="continuationSeparator" w:id="0">
    <w:p w:rsidR="00796769" w:rsidRDefault="00796769" w:rsidP="00BB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769" w:rsidRDefault="00796769" w:rsidP="00BB4D58">
      <w:r>
        <w:separator/>
      </w:r>
    </w:p>
  </w:footnote>
  <w:footnote w:type="continuationSeparator" w:id="0">
    <w:p w:rsidR="00796769" w:rsidRDefault="00796769" w:rsidP="00BB4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75D"/>
    <w:rsid w:val="0027529D"/>
    <w:rsid w:val="004D6D16"/>
    <w:rsid w:val="00796769"/>
    <w:rsid w:val="00AC7C18"/>
    <w:rsid w:val="00B2475D"/>
    <w:rsid w:val="00B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544B3D-79A3-48CB-8CED-6ED9FBF0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D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4D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4D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4D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2</cp:revision>
  <dcterms:created xsi:type="dcterms:W3CDTF">2025-04-29T01:18:00Z</dcterms:created>
  <dcterms:modified xsi:type="dcterms:W3CDTF">2025-04-30T01:16:00Z</dcterms:modified>
</cp:coreProperties>
</file>