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1" w:rsidRDefault="00A63824" w:rsidP="00A638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242EEA">
        <w:rPr>
          <w:rFonts w:ascii="標楷體" w:eastAsia="標楷體" w:hAnsi="標楷體" w:hint="eastAsia"/>
        </w:rPr>
        <w:t>295</w:t>
      </w:r>
      <w:bookmarkStart w:id="0" w:name="_GoBack"/>
      <w:bookmarkEnd w:id="0"/>
      <w:r>
        <w:rPr>
          <w:rFonts w:ascii="標楷體" w:eastAsia="標楷體" w:hAnsi="標楷體" w:hint="eastAsia"/>
        </w:rPr>
        <w:t>)羅馬假期、單車失竊記和馬歇爾計畫</w:t>
      </w:r>
    </w:p>
    <w:p w:rsidR="00A63824" w:rsidRDefault="00A63824" w:rsidP="00A63824">
      <w:pPr>
        <w:jc w:val="center"/>
        <w:rPr>
          <w:rFonts w:ascii="標楷體" w:eastAsia="標楷體" w:hAnsi="標楷體"/>
        </w:rPr>
      </w:pPr>
    </w:p>
    <w:p w:rsidR="00A63824" w:rsidRDefault="00A63824" w:rsidP="00A638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63824" w:rsidRDefault="00A63824" w:rsidP="00A63824">
      <w:pPr>
        <w:jc w:val="center"/>
        <w:rPr>
          <w:rFonts w:ascii="標楷體" w:eastAsia="標楷體" w:hAnsi="標楷體"/>
        </w:rPr>
      </w:pPr>
    </w:p>
    <w:p w:rsidR="00A63824" w:rsidRDefault="00A63824" w:rsidP="00A638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相信很多人看過&lt;羅馬假期&gt;，在這部電影中，我們不僅可以看到奧黛麗赫本的優雅形象，也可以看到羅馬街頭的繁榮景象。可是很少人看過</w:t>
      </w:r>
      <w:proofErr w:type="gramStart"/>
      <w:r>
        <w:rPr>
          <w:rFonts w:ascii="標楷體" w:eastAsia="標楷體" w:hAnsi="標楷體" w:hint="eastAsia"/>
        </w:rPr>
        <w:t>另一部與羅馬</w:t>
      </w:r>
      <w:proofErr w:type="gramEnd"/>
      <w:r>
        <w:rPr>
          <w:rFonts w:ascii="標楷體" w:eastAsia="標楷體" w:hAnsi="標楷體" w:hint="eastAsia"/>
        </w:rPr>
        <w:t>街頭有關的電影&lt;單車失竊記&gt;，這部電影描寫二次大戰結束以後，義大利百業蕭條，一位羅馬的年輕人好不容易找到了工作，卻失去了他的單車。他用盡了方法去尋找這台賴以生存的工具，但沒有成功。這部電影得到好多獎項，也使世人知道了二次大戰以後，歐洲的淒涼。</w:t>
      </w:r>
    </w:p>
    <w:p w:rsidR="00A63824" w:rsidRDefault="00A63824" w:rsidP="00A63824">
      <w:pPr>
        <w:rPr>
          <w:rFonts w:ascii="標楷體" w:eastAsia="標楷體" w:hAnsi="標楷體"/>
        </w:rPr>
      </w:pPr>
    </w:p>
    <w:p w:rsidR="00A63824" w:rsidRDefault="00A63824" w:rsidP="00A638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美國國內沒有受到二次大戰的肆虐，因此大戰結束以後，美國</w:t>
      </w:r>
      <w:proofErr w:type="gramStart"/>
      <w:r>
        <w:rPr>
          <w:rFonts w:ascii="標楷體" w:eastAsia="標楷體" w:hAnsi="標楷體" w:hint="eastAsia"/>
        </w:rPr>
        <w:t>可以說是世界</w:t>
      </w:r>
      <w:proofErr w:type="gramEnd"/>
      <w:r>
        <w:rPr>
          <w:rFonts w:ascii="標楷體" w:eastAsia="標楷體" w:hAnsi="標楷體" w:hint="eastAsia"/>
        </w:rPr>
        <w:t>上唯一的富有國家。但是當時的國務卿馬歇爾卻認為美國不能獨享</w:t>
      </w:r>
      <w:proofErr w:type="gramStart"/>
      <w:r>
        <w:rPr>
          <w:rFonts w:ascii="標楷體" w:eastAsia="標楷體" w:hAnsi="標楷體" w:hint="eastAsia"/>
        </w:rPr>
        <w:t>繁榮，</w:t>
      </w:r>
      <w:proofErr w:type="gramEnd"/>
      <w:r>
        <w:rPr>
          <w:rFonts w:ascii="標楷體" w:eastAsia="標楷體" w:hAnsi="標楷體" w:hint="eastAsia"/>
        </w:rPr>
        <w:t>因此美國國會通過了馬歇爾計畫，大肆援助歐洲。這不僅使歐洲得以經濟復興，也使西歐免除共產主義的入侵。馬歇爾計畫基於一個非常簡單的道理，那就是我們人類必須共享</w:t>
      </w:r>
      <w:proofErr w:type="gramStart"/>
      <w:r>
        <w:rPr>
          <w:rFonts w:ascii="標楷體" w:eastAsia="標楷體" w:hAnsi="標楷體" w:hint="eastAsia"/>
        </w:rPr>
        <w:t>繁榮，</w:t>
      </w:r>
      <w:proofErr w:type="gramEnd"/>
      <w:r>
        <w:rPr>
          <w:rFonts w:ascii="標楷體" w:eastAsia="標楷體" w:hAnsi="標楷體" w:hint="eastAsia"/>
        </w:rPr>
        <w:t>不能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國獨大。</w:t>
      </w:r>
    </w:p>
    <w:p w:rsidR="00A63824" w:rsidRDefault="00A63824" w:rsidP="00A63824">
      <w:pPr>
        <w:rPr>
          <w:rFonts w:ascii="標楷體" w:eastAsia="標楷體" w:hAnsi="標楷體"/>
        </w:rPr>
      </w:pPr>
    </w:p>
    <w:p w:rsidR="00A63824" w:rsidRDefault="00A63824" w:rsidP="00A638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共享繁榮不僅僅是美國人當時的想法，歐洲也做如此想，不對</w:t>
      </w:r>
      <w:r w:rsidR="00F21E38">
        <w:rPr>
          <w:rFonts w:ascii="標楷體" w:eastAsia="標楷體" w:hAnsi="標楷體" w:hint="eastAsia"/>
        </w:rPr>
        <w:t>德國處以嚴重懲罰，建立共同市場和歐盟，都使得歐洲各國都同時享受經濟的繁榮。&lt;單車失竊記&gt;被&lt;羅馬假期&gt;取代了。</w:t>
      </w:r>
    </w:p>
    <w:p w:rsidR="00F21E38" w:rsidRDefault="00F21E38" w:rsidP="00A63824">
      <w:pPr>
        <w:rPr>
          <w:rFonts w:ascii="標楷體" w:eastAsia="標楷體" w:hAnsi="標楷體"/>
        </w:rPr>
      </w:pPr>
    </w:p>
    <w:p w:rsidR="00F21E38" w:rsidRDefault="00F21E38" w:rsidP="00A638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人問過李國鼎先生，台灣什麽時候開始工業化的?他說，那是在土地改革以後。土地改革的結果是，台灣的農民比較有錢了，想買日用品，台灣因此有很多工廠製造鞋子、襪子、衣服等等。李國鼎先生其實在強調共享繁榮的理念，台灣不能只有地主是有錢的。</w:t>
      </w:r>
    </w:p>
    <w:p w:rsidR="00F21E38" w:rsidRDefault="00F21E38" w:rsidP="00A63824">
      <w:pPr>
        <w:rPr>
          <w:rFonts w:ascii="標楷體" w:eastAsia="標楷體" w:hAnsi="標楷體"/>
        </w:rPr>
      </w:pPr>
    </w:p>
    <w:p w:rsidR="00F21E38" w:rsidRDefault="00F21E38" w:rsidP="00A638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一個國家當然有權利希望自己成為強國，日本的攝影機產業幾乎獨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全球，日本也絕對希望很多國家都能買他們的攝影機。歐洲很多國家生產奢侈品，相信他們也絕對希望他們的奢侈品可以外銷到全世界各地。我們的工具機相當不錯，當然也會希望很多國家都能購買我們的工具機。</w:t>
      </w:r>
    </w:p>
    <w:p w:rsidR="00F21E38" w:rsidRDefault="00F21E38" w:rsidP="00A63824">
      <w:pPr>
        <w:rPr>
          <w:rFonts w:ascii="標楷體" w:eastAsia="標楷體" w:hAnsi="標楷體"/>
        </w:rPr>
      </w:pPr>
    </w:p>
    <w:p w:rsidR="00F21E38" w:rsidRDefault="00F21E38" w:rsidP="00F21E3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大英帝國曾經是日不落國，但是大英帝國已經一去不返矣。英國雖然面積很小，但人民仍然可以享受不錯的生活，絕對是因為英國的產品能夠行銷到各地，包含當年的殖民地在內。</w:t>
      </w:r>
    </w:p>
    <w:p w:rsidR="00F21E38" w:rsidRDefault="00F21E38" w:rsidP="00F21E38">
      <w:pPr>
        <w:ind w:firstLine="480"/>
        <w:rPr>
          <w:rFonts w:ascii="標楷體" w:eastAsia="標楷體" w:hAnsi="標楷體"/>
        </w:rPr>
      </w:pPr>
    </w:p>
    <w:p w:rsidR="00F21E38" w:rsidRPr="00F21E38" w:rsidRDefault="00764CA9" w:rsidP="00F21E38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我深信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共享繁榮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仍然會成為人類的共識，</w:t>
      </w:r>
      <w:r w:rsidR="00242EEA">
        <w:rPr>
          <w:rFonts w:ascii="標楷體" w:eastAsia="標楷體" w:hAnsi="標楷體" w:hint="eastAsia"/>
        </w:rPr>
        <w:t>因為</w:t>
      </w:r>
      <w:proofErr w:type="gramStart"/>
      <w:r w:rsidR="00242EEA">
        <w:rPr>
          <w:rFonts w:ascii="標楷體" w:eastAsia="標楷體" w:hAnsi="標楷體"/>
        </w:rPr>
        <w:t>”</w:t>
      </w:r>
      <w:r w:rsidR="00242EEA">
        <w:rPr>
          <w:rFonts w:ascii="標楷體" w:eastAsia="標楷體" w:hAnsi="標楷體" w:hint="eastAsia"/>
        </w:rPr>
        <w:t>一</w:t>
      </w:r>
      <w:proofErr w:type="gramEnd"/>
      <w:r w:rsidR="00242EEA">
        <w:rPr>
          <w:rFonts w:ascii="標楷體" w:eastAsia="標楷體" w:hAnsi="標楷體" w:hint="eastAsia"/>
        </w:rPr>
        <w:t>國獨大</w:t>
      </w:r>
      <w:proofErr w:type="gramStart"/>
      <w:r w:rsidR="00242EEA">
        <w:rPr>
          <w:rFonts w:ascii="標楷體" w:eastAsia="標楷體" w:hAnsi="標楷體"/>
        </w:rPr>
        <w:t>”</w:t>
      </w:r>
      <w:proofErr w:type="gramEnd"/>
      <w:r w:rsidR="00242EEA">
        <w:rPr>
          <w:rFonts w:ascii="標楷體" w:eastAsia="標楷體" w:hAnsi="標楷體" w:hint="eastAsia"/>
        </w:rPr>
        <w:t>實在是不可能的事了。</w:t>
      </w:r>
    </w:p>
    <w:sectPr w:rsidR="00F21E38" w:rsidRPr="00F21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24"/>
    <w:rsid w:val="00242EEA"/>
    <w:rsid w:val="00444D71"/>
    <w:rsid w:val="00764CA9"/>
    <w:rsid w:val="00A63824"/>
    <w:rsid w:val="00F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7E53"/>
  <w15:chartTrackingRefBased/>
  <w15:docId w15:val="{5A88E315-DD12-48E7-BEBB-B2D8839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2025-04-07T00:49:00Z</dcterms:created>
  <dcterms:modified xsi:type="dcterms:W3CDTF">2025-04-07T01:15:00Z</dcterms:modified>
</cp:coreProperties>
</file>