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FAC" w:rsidRDefault="009F7C43" w:rsidP="00466AC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9653B1">
        <w:rPr>
          <w:rFonts w:ascii="標楷體" w:eastAsia="標楷體" w:hAnsi="標楷體" w:hint="eastAsia"/>
        </w:rPr>
        <w:t>271</w:t>
      </w:r>
      <w:bookmarkStart w:id="0" w:name="_GoBack"/>
      <w:bookmarkEnd w:id="0"/>
      <w:r>
        <w:rPr>
          <w:rFonts w:ascii="標楷體" w:eastAsia="標楷體" w:hAnsi="標楷體" w:hint="eastAsia"/>
        </w:rPr>
        <w:t>)國際法庭認定以色列佔據巴勒斯坦地區是不合法的</w:t>
      </w:r>
    </w:p>
    <w:p w:rsidR="009F7C43" w:rsidRDefault="009F7C43" w:rsidP="00466ACB">
      <w:pPr>
        <w:jc w:val="center"/>
        <w:rPr>
          <w:rFonts w:ascii="標楷體" w:eastAsia="標楷體" w:hAnsi="標楷體"/>
        </w:rPr>
      </w:pPr>
    </w:p>
    <w:p w:rsidR="009F7C43" w:rsidRDefault="009F7C43" w:rsidP="00466AC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9F7C43" w:rsidRDefault="009F7C43" w:rsidP="00466ACB">
      <w:pPr>
        <w:jc w:val="center"/>
        <w:rPr>
          <w:rFonts w:ascii="標楷體" w:eastAsia="標楷體" w:hAnsi="標楷體"/>
        </w:rPr>
      </w:pPr>
    </w:p>
    <w:p w:rsidR="00466ACB" w:rsidRDefault="009F7C43" w:rsidP="009F7C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最近國際媒體的重大新聞之一是國際法庭(</w:t>
      </w:r>
      <w:r>
        <w:rPr>
          <w:rFonts w:ascii="標楷體" w:eastAsia="標楷體" w:hAnsi="標楷體"/>
        </w:rPr>
        <w:t>International Court of Justice</w:t>
      </w:r>
      <w:r>
        <w:rPr>
          <w:rFonts w:ascii="標楷體" w:eastAsia="標楷體" w:hAnsi="標楷體" w:hint="eastAsia"/>
        </w:rPr>
        <w:t>)裁定以色列佔領巴勒斯坦的行為是不合法的，而且應該越早結束越好。因為國際法庭認為以色列在巴勒斯坦的行為</w:t>
      </w:r>
      <w:r w:rsidR="00241729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形同將巴勒斯坦地區併入以色列的國土。</w:t>
      </w:r>
    </w:p>
    <w:p w:rsidR="00241729" w:rsidRDefault="00241729" w:rsidP="009F7C43">
      <w:pPr>
        <w:rPr>
          <w:rFonts w:ascii="標楷體" w:eastAsia="標楷體" w:hAnsi="標楷體"/>
        </w:rPr>
      </w:pPr>
    </w:p>
    <w:p w:rsidR="00241729" w:rsidRDefault="00241729" w:rsidP="009F7C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國際法庭是聯合國的一個組織，當然它沒有執行的能力，可是它的裁定都是在國際上有相當份量的影響力。這個裁定對以色列的形象是相當不利的，尤其在各個國家的知識份子心中，他們會更加對支持以色列有所疑慮。</w:t>
      </w:r>
    </w:p>
    <w:p w:rsidR="00241729" w:rsidRDefault="00241729" w:rsidP="009F7C43">
      <w:pPr>
        <w:rPr>
          <w:rFonts w:ascii="標楷體" w:eastAsia="標楷體" w:hAnsi="標楷體"/>
        </w:rPr>
      </w:pPr>
    </w:p>
    <w:p w:rsidR="00241729" w:rsidRDefault="00241729" w:rsidP="009F7C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色列對於巴勒斯坦的最大問題乃是所謂屯墾區問題，巴勒斯坦地區被以色列佔領，根據國際法，以色列不能移民到它所佔領的地區。這種移民政策就是所謂屯墾區政策，聯合國一再地譴責以色列這種政策，但是以色列向來不理會。西方國家也沒有對以色列有什麽制裁。</w:t>
      </w:r>
    </w:p>
    <w:p w:rsidR="00241729" w:rsidRDefault="00241729" w:rsidP="009F7C43">
      <w:pPr>
        <w:rPr>
          <w:rFonts w:ascii="標楷體" w:eastAsia="標楷體" w:hAnsi="標楷體"/>
        </w:rPr>
      </w:pPr>
    </w:p>
    <w:p w:rsidR="00241729" w:rsidRPr="00466ACB" w:rsidRDefault="00241729" w:rsidP="009F7C4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我國的媒體似乎對這則新聞沒有太大興趣，這是應該檢討的。</w:t>
      </w:r>
    </w:p>
    <w:sectPr w:rsidR="00241729" w:rsidRPr="00466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CB"/>
    <w:rsid w:val="00241729"/>
    <w:rsid w:val="00466ACB"/>
    <w:rsid w:val="009653B1"/>
    <w:rsid w:val="009F7C43"/>
    <w:rsid w:val="00E5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0D26F-4D72-43AA-B275-C69F5D59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dcterms:created xsi:type="dcterms:W3CDTF">2024-07-22T06:33:00Z</dcterms:created>
  <dcterms:modified xsi:type="dcterms:W3CDTF">2024-07-23T01:24:00Z</dcterms:modified>
</cp:coreProperties>
</file>