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D2" w:rsidRDefault="007628DF" w:rsidP="007628D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A333C5">
        <w:rPr>
          <w:rFonts w:ascii="標楷體" w:eastAsia="標楷體" w:hAnsi="標楷體" w:hint="eastAsia"/>
        </w:rPr>
        <w:t>233</w:t>
      </w:r>
      <w:r>
        <w:rPr>
          <w:rFonts w:ascii="標楷體" w:eastAsia="標楷體" w:hAnsi="標楷體" w:hint="eastAsia"/>
        </w:rPr>
        <w:t>)達佛(Darfur)的悲劇</w:t>
      </w:r>
      <w:bookmarkEnd w:id="0"/>
    </w:p>
    <w:p w:rsidR="007628DF" w:rsidRDefault="007628DF" w:rsidP="007628DF">
      <w:pPr>
        <w:jc w:val="center"/>
        <w:rPr>
          <w:rFonts w:ascii="標楷體" w:eastAsia="標楷體" w:hAnsi="標楷體"/>
        </w:rPr>
      </w:pPr>
    </w:p>
    <w:p w:rsidR="007628DF" w:rsidRDefault="007628DF" w:rsidP="007628D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7628DF" w:rsidRDefault="007628D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7628DF" w:rsidRDefault="007628DF" w:rsidP="007628DF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達佛是蘇丹的一個地區，2003年~2020年飽受戰亂，戰亂的起因很複雜，與種族有關。好萊塢的大明星喬治克隆尼曾經發動募款，救濟達佛地區的難民。有人訂某一天為達佛日，以喚起世人對達佛悲劇的同情。</w:t>
      </w:r>
    </w:p>
    <w:p w:rsidR="007628DF" w:rsidRDefault="007628DF">
      <w:pPr>
        <w:rPr>
          <w:rFonts w:ascii="標楷體" w:eastAsia="標楷體" w:hAnsi="標楷體"/>
        </w:rPr>
      </w:pPr>
    </w:p>
    <w:p w:rsidR="007628DF" w:rsidRDefault="007628D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沒有想到，蘇丹又起內亂，達佛地區又是一個悲劇。今天路透社登載了這張照片，這些可憐的難民正在設法躲避即將到來的暴風雨，相信一定使很多人感到震驚。</w:t>
      </w:r>
    </w:p>
    <w:p w:rsidR="007628DF" w:rsidRDefault="007628DF">
      <w:pPr>
        <w:rPr>
          <w:rFonts w:ascii="標楷體" w:eastAsia="標楷體" w:hAnsi="標楷體"/>
        </w:rPr>
      </w:pPr>
    </w:p>
    <w:p w:rsidR="007628DF" w:rsidRPr="007628DF" w:rsidRDefault="007628DF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當年的達佛日，全世界的大都市都有些活動，但是台北完全沒有。</w:t>
      </w:r>
      <w:r w:rsidR="00A333C5">
        <w:rPr>
          <w:rFonts w:ascii="標楷體" w:eastAsia="標楷體" w:hAnsi="標楷體" w:hint="eastAsia"/>
        </w:rPr>
        <w:t>我在此希望我們大家不要只注意美國的新聞，也應該注意到世界上各個角落黑暗的一面。</w:t>
      </w:r>
    </w:p>
    <w:p w:rsidR="007628DF" w:rsidRDefault="007628DF">
      <w:pPr>
        <w:rPr>
          <w:rFonts w:ascii="標楷體" w:eastAsia="標楷體" w:hAnsi="標楷體"/>
        </w:rPr>
      </w:pPr>
    </w:p>
    <w:p w:rsidR="00A333C5" w:rsidRDefault="00A333C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四海之內皆兄弟也。</w:t>
      </w:r>
    </w:p>
    <w:p w:rsidR="00A333C5" w:rsidRDefault="00A333C5">
      <w:pPr>
        <w:rPr>
          <w:rFonts w:ascii="標楷體" w:eastAsia="標楷體" w:hAnsi="標楷體" w:hint="eastAsia"/>
        </w:rPr>
      </w:pPr>
    </w:p>
    <w:p w:rsidR="007628DF" w:rsidRPr="007628DF" w:rsidRDefault="007628D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74310" cy="3631565"/>
            <wp:effectExtent l="0" t="0" r="254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08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28DF" w:rsidRPr="007628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DF"/>
    <w:rsid w:val="004D59D2"/>
    <w:rsid w:val="007628DF"/>
    <w:rsid w:val="00A3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44CD"/>
  <w15:chartTrackingRefBased/>
  <w15:docId w15:val="{C35F5B7F-FF70-44E1-B76D-1ABDE2DD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2023-08-01T00:55:00Z</dcterms:created>
  <dcterms:modified xsi:type="dcterms:W3CDTF">2023-08-01T01:09:00Z</dcterms:modified>
</cp:coreProperties>
</file>