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9" w:rsidRPr="00E858B4" w:rsidRDefault="00166E85" w:rsidP="00166E85">
      <w:pPr>
        <w:jc w:val="center"/>
        <w:rPr>
          <w:rFonts w:ascii="Times New Roman" w:eastAsia="標楷體" w:hAnsi="Times New Roman" w:cs="Times New Roman"/>
        </w:rPr>
      </w:pPr>
      <w:r w:rsidRPr="00E858B4">
        <w:rPr>
          <w:rFonts w:ascii="Times New Roman" w:eastAsia="標楷體" w:hAnsi="Times New Roman" w:cs="Times New Roman"/>
        </w:rPr>
        <w:t>國際觀專欄</w:t>
      </w:r>
      <w:bookmarkStart w:id="0" w:name="_GoBack"/>
      <w:r w:rsidRPr="00E858B4">
        <w:rPr>
          <w:rFonts w:ascii="Times New Roman" w:eastAsia="標楷體" w:hAnsi="Times New Roman" w:cs="Times New Roman"/>
        </w:rPr>
        <w:t>(</w:t>
      </w:r>
      <w:r w:rsidR="00E858B4">
        <w:rPr>
          <w:rFonts w:ascii="Times New Roman" w:eastAsia="標楷體" w:hAnsi="Times New Roman" w:cs="Times New Roman" w:hint="eastAsia"/>
        </w:rPr>
        <w:t>139</w:t>
      </w:r>
      <w:r w:rsidRPr="00E858B4">
        <w:rPr>
          <w:rFonts w:ascii="Times New Roman" w:eastAsia="標楷體" w:hAnsi="Times New Roman" w:cs="Times New Roman"/>
        </w:rPr>
        <w:t>)</w:t>
      </w:r>
      <w:r w:rsidRPr="00E858B4">
        <w:rPr>
          <w:rFonts w:ascii="Times New Roman" w:eastAsia="標楷體" w:hAnsi="Times New Roman" w:cs="Times New Roman"/>
        </w:rPr>
        <w:t>英國有趣的新法律</w:t>
      </w:r>
      <w:bookmarkEnd w:id="0"/>
    </w:p>
    <w:p w:rsidR="00166E85" w:rsidRPr="00E858B4" w:rsidRDefault="00166E85" w:rsidP="00166E85">
      <w:pPr>
        <w:jc w:val="center"/>
        <w:rPr>
          <w:rFonts w:ascii="Times New Roman" w:eastAsia="標楷體" w:hAnsi="Times New Roman" w:cs="Times New Roman"/>
        </w:rPr>
      </w:pPr>
    </w:p>
    <w:p w:rsidR="00166E85" w:rsidRPr="00E858B4" w:rsidRDefault="00166E85" w:rsidP="00166E85">
      <w:pPr>
        <w:jc w:val="center"/>
        <w:rPr>
          <w:rFonts w:ascii="Times New Roman" w:eastAsia="標楷體" w:hAnsi="Times New Roman" w:cs="Times New Roman"/>
        </w:rPr>
      </w:pPr>
      <w:r w:rsidRPr="00E858B4">
        <w:rPr>
          <w:rFonts w:ascii="Times New Roman" w:eastAsia="標楷體" w:hAnsi="Times New Roman" w:cs="Times New Roman"/>
        </w:rPr>
        <w:t>李家同</w:t>
      </w:r>
    </w:p>
    <w:p w:rsidR="00166E85" w:rsidRPr="00E858B4" w:rsidRDefault="00166E85" w:rsidP="00166E85">
      <w:pPr>
        <w:jc w:val="center"/>
        <w:rPr>
          <w:rFonts w:ascii="Times New Roman" w:eastAsia="標楷體" w:hAnsi="Times New Roman" w:cs="Times New Roman"/>
        </w:rPr>
      </w:pPr>
    </w:p>
    <w:p w:rsidR="00166E85" w:rsidRPr="00E858B4" w:rsidRDefault="00166E85" w:rsidP="00166E85">
      <w:pPr>
        <w:rPr>
          <w:rFonts w:ascii="Times New Roman" w:eastAsia="標楷體" w:hAnsi="Times New Roman" w:cs="Times New Roman"/>
        </w:rPr>
      </w:pPr>
      <w:r w:rsidRPr="00E858B4">
        <w:rPr>
          <w:rFonts w:ascii="Times New Roman" w:eastAsia="標楷體" w:hAnsi="Times New Roman" w:cs="Times New Roman"/>
        </w:rPr>
        <w:tab/>
      </w:r>
      <w:r w:rsidRPr="00E858B4">
        <w:rPr>
          <w:rFonts w:ascii="Times New Roman" w:eastAsia="標楷體" w:hAnsi="Times New Roman" w:cs="Times New Roman"/>
        </w:rPr>
        <w:t>最近有一位女士在倫敦的</w:t>
      </w:r>
      <w:r w:rsidRPr="00E858B4">
        <w:rPr>
          <w:rFonts w:ascii="Times New Roman" w:eastAsia="標楷體" w:hAnsi="Times New Roman" w:cs="Times New Roman"/>
        </w:rPr>
        <w:t>Harrods</w:t>
      </w:r>
      <w:r w:rsidRPr="00E858B4">
        <w:rPr>
          <w:rFonts w:ascii="Times New Roman" w:eastAsia="標楷體" w:hAnsi="Times New Roman" w:cs="Times New Roman"/>
        </w:rPr>
        <w:t>百貨公司一口氣買了價值</w:t>
      </w:r>
      <w:r w:rsidRPr="00E858B4">
        <w:rPr>
          <w:rFonts w:ascii="Times New Roman" w:eastAsia="標楷體" w:hAnsi="Times New Roman" w:cs="Times New Roman"/>
        </w:rPr>
        <w:t>1600</w:t>
      </w:r>
      <w:r w:rsidRPr="00E858B4">
        <w:rPr>
          <w:rFonts w:ascii="Times New Roman" w:eastAsia="標楷體" w:hAnsi="Times New Roman" w:cs="Times New Roman"/>
        </w:rPr>
        <w:t>萬英鎊的物</w:t>
      </w:r>
      <w:r w:rsidR="00E858B4">
        <w:rPr>
          <w:rFonts w:ascii="Times New Roman" w:eastAsia="標楷體" w:hAnsi="Times New Roman" w:cs="Times New Roman" w:hint="eastAsia"/>
        </w:rPr>
        <w:t>品</w:t>
      </w:r>
      <w:r w:rsidRPr="00E858B4">
        <w:rPr>
          <w:rFonts w:ascii="Times New Roman" w:eastAsia="標楷體" w:hAnsi="Times New Roman" w:cs="Times New Roman"/>
        </w:rPr>
        <w:t>，引起大家注意。這位女士在倫敦有豪宅，在英國還有她私人的高爾夫球場。沒有想到的是，英國有一個法律，叫做</w:t>
      </w:r>
      <w:r w:rsidRPr="00E858B4">
        <w:rPr>
          <w:rFonts w:ascii="Times New Roman" w:eastAsia="標楷體" w:hAnsi="Times New Roman" w:cs="Times New Roman"/>
        </w:rPr>
        <w:t>Unexplained Wealth Order</w:t>
      </w:r>
      <w:r w:rsidRPr="00E858B4">
        <w:rPr>
          <w:rFonts w:ascii="Times New Roman" w:eastAsia="標楷體" w:hAnsi="Times New Roman" w:cs="Times New Roman"/>
        </w:rPr>
        <w:t>，這個法律規定政府有權要你解釋如何會變成如此有錢。這位女士和她的丈夫都拒絕提供資料，大概會吃上官司，搞得不好，</w:t>
      </w:r>
      <w:proofErr w:type="gramStart"/>
      <w:r w:rsidRPr="00E858B4">
        <w:rPr>
          <w:rFonts w:ascii="Times New Roman" w:eastAsia="標楷體" w:hAnsi="Times New Roman" w:cs="Times New Roman"/>
        </w:rPr>
        <w:t>豪宅會被</w:t>
      </w:r>
      <w:proofErr w:type="gramEnd"/>
      <w:r w:rsidRPr="00E858B4">
        <w:rPr>
          <w:rFonts w:ascii="Times New Roman" w:eastAsia="標楷體" w:hAnsi="Times New Roman" w:cs="Times New Roman"/>
        </w:rPr>
        <w:t>沒收。</w:t>
      </w:r>
    </w:p>
    <w:p w:rsidR="00166E85" w:rsidRPr="00E858B4" w:rsidRDefault="00166E85" w:rsidP="00166E85">
      <w:pPr>
        <w:rPr>
          <w:rFonts w:ascii="Times New Roman" w:eastAsia="標楷體" w:hAnsi="Times New Roman" w:cs="Times New Roman"/>
        </w:rPr>
      </w:pPr>
    </w:p>
    <w:p w:rsidR="00166E85" w:rsidRPr="00E858B4" w:rsidRDefault="00166E85" w:rsidP="00166E85">
      <w:pPr>
        <w:rPr>
          <w:rFonts w:ascii="Times New Roman" w:eastAsia="標楷體" w:hAnsi="Times New Roman" w:cs="Times New Roman"/>
        </w:rPr>
      </w:pPr>
      <w:r w:rsidRPr="00E858B4">
        <w:rPr>
          <w:rFonts w:ascii="Times New Roman" w:eastAsia="標楷體" w:hAnsi="Times New Roman" w:cs="Times New Roman"/>
        </w:rPr>
        <w:tab/>
      </w:r>
      <w:r w:rsidRPr="00E858B4">
        <w:rPr>
          <w:rFonts w:ascii="Times New Roman" w:eastAsia="標楷體" w:hAnsi="Times New Roman" w:cs="Times New Roman"/>
        </w:rPr>
        <w:t>這位女士的先生是亞塞拜然的一位銀行家，他也曾經因為作弊而被起訴過。</w:t>
      </w:r>
    </w:p>
    <w:p w:rsidR="00166E85" w:rsidRPr="00E858B4" w:rsidRDefault="00166E85" w:rsidP="00166E85">
      <w:pPr>
        <w:rPr>
          <w:rFonts w:ascii="Times New Roman" w:eastAsia="標楷體" w:hAnsi="Times New Roman" w:cs="Times New Roman"/>
        </w:rPr>
      </w:pPr>
    </w:p>
    <w:p w:rsidR="00166E85" w:rsidRPr="00E858B4" w:rsidRDefault="00166E85" w:rsidP="00166E85">
      <w:pPr>
        <w:rPr>
          <w:rFonts w:ascii="Times New Roman" w:eastAsia="標楷體" w:hAnsi="Times New Roman" w:cs="Times New Roman"/>
        </w:rPr>
      </w:pPr>
      <w:r w:rsidRPr="00E858B4">
        <w:rPr>
          <w:rFonts w:ascii="Times New Roman" w:eastAsia="標楷體" w:hAnsi="Times New Roman" w:cs="Times New Roman"/>
        </w:rPr>
        <w:tab/>
      </w:r>
      <w:r w:rsidRPr="00E858B4">
        <w:rPr>
          <w:rFonts w:ascii="Times New Roman" w:eastAsia="標楷體" w:hAnsi="Times New Roman" w:cs="Times New Roman"/>
        </w:rPr>
        <w:t>如果這位富有的女士不</w:t>
      </w:r>
      <w:proofErr w:type="gramStart"/>
      <w:r w:rsidRPr="00E858B4">
        <w:rPr>
          <w:rFonts w:ascii="Times New Roman" w:eastAsia="標楷體" w:hAnsi="Times New Roman" w:cs="Times New Roman"/>
        </w:rPr>
        <w:t>炫</w:t>
      </w:r>
      <w:proofErr w:type="gramEnd"/>
      <w:r w:rsidRPr="00E858B4">
        <w:rPr>
          <w:rFonts w:ascii="Times New Roman" w:eastAsia="標楷體" w:hAnsi="Times New Roman" w:cs="Times New Roman"/>
        </w:rPr>
        <w:t>富，應該沒有問題。如果她</w:t>
      </w:r>
      <w:proofErr w:type="gramStart"/>
      <w:r w:rsidRPr="00E858B4">
        <w:rPr>
          <w:rFonts w:ascii="Times New Roman" w:eastAsia="標楷體" w:hAnsi="Times New Roman" w:cs="Times New Roman"/>
        </w:rPr>
        <w:t>炫</w:t>
      </w:r>
      <w:proofErr w:type="gramEnd"/>
      <w:r w:rsidRPr="00E858B4">
        <w:rPr>
          <w:rFonts w:ascii="Times New Roman" w:eastAsia="標楷體" w:hAnsi="Times New Roman" w:cs="Times New Roman"/>
        </w:rPr>
        <w:t>富，而又不是在英國，也不會有問題。可見得有錢人也還是要有國際觀，應該找一個國家來定居。麻煩的是，很多人喜歡住在倫敦。因為</w:t>
      </w:r>
      <w:r w:rsidR="00E858B4" w:rsidRPr="00E858B4">
        <w:rPr>
          <w:rFonts w:ascii="Times New Roman" w:eastAsia="標楷體" w:hAnsi="Times New Roman" w:cs="Times New Roman"/>
        </w:rPr>
        <w:t>能住在倫敦，就是神氣的事。</w:t>
      </w:r>
    </w:p>
    <w:p w:rsidR="00E858B4" w:rsidRPr="00E858B4" w:rsidRDefault="00E858B4" w:rsidP="00166E85">
      <w:pPr>
        <w:rPr>
          <w:rFonts w:ascii="Times New Roman" w:eastAsia="標楷體" w:hAnsi="Times New Roman" w:cs="Times New Roman"/>
        </w:rPr>
      </w:pPr>
    </w:p>
    <w:p w:rsidR="00E858B4" w:rsidRPr="00E858B4" w:rsidRDefault="00E858B4" w:rsidP="00166E85">
      <w:pPr>
        <w:rPr>
          <w:rFonts w:ascii="Times New Roman" w:eastAsia="標楷體" w:hAnsi="Times New Roman" w:cs="Times New Roman"/>
        </w:rPr>
      </w:pPr>
      <w:r w:rsidRPr="00E858B4">
        <w:rPr>
          <w:rFonts w:ascii="Times New Roman" w:eastAsia="標楷體" w:hAnsi="Times New Roman" w:cs="Times New Roman"/>
        </w:rPr>
        <w:tab/>
      </w:r>
      <w:r w:rsidRPr="00E858B4">
        <w:rPr>
          <w:rFonts w:ascii="Times New Roman" w:eastAsia="標楷體" w:hAnsi="Times New Roman" w:cs="Times New Roman"/>
        </w:rPr>
        <w:t>還有一點，世界上最有名的百貨公司就是</w:t>
      </w:r>
      <w:r w:rsidRPr="00E858B4">
        <w:rPr>
          <w:rFonts w:ascii="Times New Roman" w:eastAsia="標楷體" w:hAnsi="Times New Roman" w:cs="Times New Roman"/>
        </w:rPr>
        <w:t>Harrods</w:t>
      </w:r>
      <w:r w:rsidRPr="00E858B4">
        <w:rPr>
          <w:rFonts w:ascii="Times New Roman" w:eastAsia="標楷體" w:hAnsi="Times New Roman" w:cs="Times New Roman"/>
        </w:rPr>
        <w:t>，這家公司的確漂亮，現在的老闆是黛安娜王妃的最後男友，是埃及富翁。所以這家公司裡面也有賣埃及色彩的貴重物品。</w:t>
      </w:r>
    </w:p>
    <w:p w:rsidR="00E858B4" w:rsidRPr="00E858B4" w:rsidRDefault="00E858B4" w:rsidP="00166E85">
      <w:pPr>
        <w:rPr>
          <w:rFonts w:ascii="Times New Roman" w:eastAsia="標楷體" w:hAnsi="Times New Roman" w:cs="Times New Roman"/>
        </w:rPr>
      </w:pPr>
    </w:p>
    <w:p w:rsidR="00E858B4" w:rsidRPr="00E858B4" w:rsidRDefault="00E858B4" w:rsidP="00166E85">
      <w:pPr>
        <w:rPr>
          <w:rFonts w:ascii="Times New Roman" w:eastAsia="標楷體" w:hAnsi="Times New Roman" w:cs="Times New Roman"/>
        </w:rPr>
      </w:pPr>
      <w:r w:rsidRPr="00E858B4">
        <w:rPr>
          <w:rFonts w:ascii="Times New Roman" w:eastAsia="標楷體" w:hAnsi="Times New Roman" w:cs="Times New Roman"/>
        </w:rPr>
        <w:tab/>
      </w:r>
      <w:r w:rsidRPr="00E858B4">
        <w:rPr>
          <w:rFonts w:ascii="Times New Roman" w:eastAsia="標楷體" w:hAnsi="Times New Roman" w:cs="Times New Roman"/>
        </w:rPr>
        <w:t>我勸各位去參觀</w:t>
      </w:r>
      <w:r w:rsidRPr="00E858B4">
        <w:rPr>
          <w:rFonts w:ascii="Times New Roman" w:eastAsia="標楷體" w:hAnsi="Times New Roman" w:cs="Times New Roman"/>
        </w:rPr>
        <w:t>Harrods</w:t>
      </w:r>
      <w:r w:rsidRPr="00E858B4">
        <w:rPr>
          <w:rFonts w:ascii="Times New Roman" w:eastAsia="標楷體" w:hAnsi="Times New Roman" w:cs="Times New Roman"/>
        </w:rPr>
        <w:t>，看看他們的瓷器就會驚</w:t>
      </w:r>
      <w:proofErr w:type="gramStart"/>
      <w:r w:rsidRPr="00E858B4">
        <w:rPr>
          <w:rFonts w:ascii="Times New Roman" w:eastAsia="標楷體" w:hAnsi="Times New Roman" w:cs="Times New Roman"/>
        </w:rPr>
        <w:t>艷</w:t>
      </w:r>
      <w:proofErr w:type="gramEnd"/>
      <w:r w:rsidRPr="00E858B4">
        <w:rPr>
          <w:rFonts w:ascii="Times New Roman" w:eastAsia="標楷體" w:hAnsi="Times New Roman" w:cs="Times New Roman"/>
        </w:rPr>
        <w:t>。我本人曾經在聖誕節前的日子去了</w:t>
      </w:r>
      <w:r w:rsidRPr="00E858B4">
        <w:rPr>
          <w:rFonts w:ascii="Times New Roman" w:eastAsia="標楷體" w:hAnsi="Times New Roman" w:cs="Times New Roman"/>
        </w:rPr>
        <w:t>Harrods</w:t>
      </w:r>
      <w:r w:rsidRPr="00E858B4">
        <w:rPr>
          <w:rFonts w:ascii="Times New Roman" w:eastAsia="標楷體" w:hAnsi="Times New Roman" w:cs="Times New Roman"/>
        </w:rPr>
        <w:t>，沒有買任何一樣東西，連在他裡面的餐廳吃飯都不敢，可是看到了專門賣聖誕節裝飾品的房間，其美無比。</w:t>
      </w:r>
    </w:p>
    <w:p w:rsidR="00E858B4" w:rsidRPr="00E858B4" w:rsidRDefault="00E858B4" w:rsidP="00166E85">
      <w:pPr>
        <w:rPr>
          <w:rFonts w:ascii="Times New Roman" w:eastAsia="標楷體" w:hAnsi="Times New Roman" w:cs="Times New Roman"/>
        </w:rPr>
      </w:pPr>
    </w:p>
    <w:p w:rsidR="00E858B4" w:rsidRPr="00E858B4" w:rsidRDefault="00E858B4" w:rsidP="00166E85">
      <w:pPr>
        <w:rPr>
          <w:rFonts w:ascii="Times New Roman" w:eastAsia="標楷體" w:hAnsi="Times New Roman" w:cs="Times New Roman"/>
        </w:rPr>
      </w:pPr>
      <w:r w:rsidRPr="00E858B4">
        <w:rPr>
          <w:rFonts w:ascii="Times New Roman" w:eastAsia="標楷體" w:hAnsi="Times New Roman" w:cs="Times New Roman"/>
        </w:rPr>
        <w:tab/>
      </w:r>
      <w:r w:rsidRPr="00E858B4">
        <w:rPr>
          <w:rFonts w:ascii="Times New Roman" w:eastAsia="標楷體" w:hAnsi="Times New Roman" w:cs="Times New Roman"/>
        </w:rPr>
        <w:t>不知道我們國家會不會有</w:t>
      </w:r>
      <w:r w:rsidRPr="00E858B4">
        <w:rPr>
          <w:rFonts w:ascii="Times New Roman" w:eastAsia="標楷體" w:hAnsi="Times New Roman" w:cs="Times New Roman"/>
        </w:rPr>
        <w:t>Unexplained Wealth Order</w:t>
      </w:r>
      <w:r w:rsidRPr="00E858B4">
        <w:rPr>
          <w:rFonts w:ascii="Times New Roman" w:eastAsia="標楷體" w:hAnsi="Times New Roman" w:cs="Times New Roman"/>
        </w:rPr>
        <w:t>的法律</w:t>
      </w:r>
      <w:r w:rsidRPr="00E858B4">
        <w:rPr>
          <w:rFonts w:ascii="Times New Roman" w:eastAsia="標楷體" w:hAnsi="Times New Roman" w:cs="Times New Roman"/>
        </w:rPr>
        <w:t>?</w:t>
      </w:r>
    </w:p>
    <w:p w:rsidR="00E858B4" w:rsidRPr="00E858B4" w:rsidRDefault="00E858B4" w:rsidP="00166E85">
      <w:pPr>
        <w:rPr>
          <w:rFonts w:ascii="Times New Roman" w:eastAsia="標楷體" w:hAnsi="Times New Roman" w:cs="Times New Roman"/>
        </w:rPr>
      </w:pPr>
    </w:p>
    <w:sectPr w:rsidR="00E858B4" w:rsidRPr="00E858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85"/>
    <w:rsid w:val="00166E85"/>
    <w:rsid w:val="00AB3469"/>
    <w:rsid w:val="00E8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98E3"/>
  <w15:chartTrackingRefBased/>
  <w15:docId w15:val="{5C880BB1-DEDF-4254-A5A8-D749AEEE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2020-02-07T07:50:00Z</dcterms:created>
  <dcterms:modified xsi:type="dcterms:W3CDTF">2020-02-07T08:07:00Z</dcterms:modified>
</cp:coreProperties>
</file>