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7" w:rsidRDefault="008D1EF1" w:rsidP="008D1EF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(69)這樣的報導公正嗎</w:t>
      </w:r>
      <w:bookmarkEnd w:id="0"/>
      <w:r>
        <w:rPr>
          <w:rFonts w:ascii="標楷體" w:eastAsia="標楷體" w:hAnsi="標楷體" w:hint="eastAsia"/>
        </w:rPr>
        <w:t>?</w:t>
      </w:r>
    </w:p>
    <w:p w:rsidR="008D1EF1" w:rsidRDefault="008D1EF1" w:rsidP="008D1EF1">
      <w:pPr>
        <w:jc w:val="center"/>
        <w:rPr>
          <w:rFonts w:ascii="標楷體" w:eastAsia="標楷體" w:hAnsi="標楷體" w:hint="eastAsia"/>
        </w:rPr>
      </w:pPr>
    </w:p>
    <w:p w:rsidR="008D1EF1" w:rsidRDefault="008D1EF1" w:rsidP="008D1EF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8D1EF1" w:rsidRDefault="008D1EF1" w:rsidP="008D1EF1">
      <w:pPr>
        <w:jc w:val="center"/>
        <w:rPr>
          <w:rFonts w:ascii="標楷體" w:eastAsia="標楷體" w:hAnsi="標楷體" w:hint="eastAsia"/>
        </w:rPr>
      </w:pPr>
    </w:p>
    <w:p w:rsidR="008D1EF1" w:rsidRDefault="008D1EF1" w:rsidP="008D1EF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幾天全世界的媒體好像都在頭條報導倫敦的恐怖攻擊，其實這次恐怖攻擊並沒有人死亡，受傷的人也沒有一個有生命危險，但是這一則新聞連續了很多天。同一天，伊拉克有兩起爆炸案，至少六十人死亡。在西方的媒體，這麼嚴重的恐怖攻擊，也不是頭條新聞，而我們的媒體根本沒有提這起爆炸案。</w:t>
      </w:r>
    </w:p>
    <w:p w:rsidR="008D1EF1" w:rsidRDefault="008D1EF1" w:rsidP="008D1EF1">
      <w:pPr>
        <w:rPr>
          <w:rFonts w:ascii="標楷體" w:eastAsia="標楷體" w:hAnsi="標楷體" w:hint="eastAsia"/>
        </w:rPr>
      </w:pPr>
    </w:p>
    <w:p w:rsidR="008D1EF1" w:rsidRDefault="008D1EF1" w:rsidP="008D1EF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從這兩起爆炸案的報導來看，我們必須承認，全世界的媒體都是不公正的。歐美國家當然認為他們的人命比較值錢，我們實在不應該也有這種想法。我們應該知道人生命的價值是一樣的，</w:t>
      </w:r>
      <w:proofErr w:type="gramStart"/>
      <w:r>
        <w:rPr>
          <w:rFonts w:ascii="標楷體" w:eastAsia="標楷體" w:hAnsi="標楷體" w:hint="eastAsia"/>
        </w:rPr>
        <w:t>不能說哪一種</w:t>
      </w:r>
      <w:proofErr w:type="gramEnd"/>
      <w:r>
        <w:rPr>
          <w:rFonts w:ascii="標楷體" w:eastAsia="標楷體" w:hAnsi="標楷體" w:hint="eastAsia"/>
        </w:rPr>
        <w:t>人的生命比較值錢。我們應該有國際觀，這個國際觀絕對不應該是歐美觀。</w:t>
      </w:r>
    </w:p>
    <w:p w:rsidR="008D1EF1" w:rsidRDefault="008D1EF1" w:rsidP="008D1EF1">
      <w:pPr>
        <w:rPr>
          <w:rFonts w:ascii="標楷體" w:eastAsia="標楷體" w:hAnsi="標楷體" w:hint="eastAsia"/>
        </w:rPr>
      </w:pPr>
    </w:p>
    <w:p w:rsidR="008D1EF1" w:rsidRPr="008D1EF1" w:rsidRDefault="008D1EF1" w:rsidP="008D1E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我們的媒體其實是很不公正的，我們對非洲、亞洲南部以及中南美洲所發生的事情幾乎完全不理不</w:t>
      </w:r>
      <w:proofErr w:type="gramStart"/>
      <w:r>
        <w:rPr>
          <w:rFonts w:ascii="標楷體" w:eastAsia="標楷體" w:hAnsi="標楷體" w:hint="eastAsia"/>
        </w:rPr>
        <w:t>睬</w:t>
      </w:r>
      <w:proofErr w:type="gramEnd"/>
      <w:r>
        <w:rPr>
          <w:rFonts w:ascii="標楷體" w:eastAsia="標楷體" w:hAnsi="標楷體" w:hint="eastAsia"/>
        </w:rPr>
        <w:t>。很多大學生不知道博科聖地是什麼組織，也難怪他們，我們的媒體的確是不報導他們的新聞的。</w:t>
      </w:r>
    </w:p>
    <w:sectPr w:rsidR="008D1EF1" w:rsidRPr="008D1E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1"/>
    <w:rsid w:val="00291107"/>
    <w:rsid w:val="00502BDF"/>
    <w:rsid w:val="008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2017-09-18T08:17:00Z</dcterms:created>
  <dcterms:modified xsi:type="dcterms:W3CDTF">2017-09-18T08:27:00Z</dcterms:modified>
</cp:coreProperties>
</file>