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55E9" w14:textId="3BC3D73B" w:rsidR="00B90260" w:rsidRDefault="004F59F7" w:rsidP="00AB54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387EAF">
        <w:rPr>
          <w:rFonts w:ascii="標楷體" w:eastAsia="標楷體" w:hAnsi="標楷體" w:hint="eastAsia"/>
        </w:rPr>
        <w:t>258</w:t>
      </w:r>
      <w:r>
        <w:rPr>
          <w:rFonts w:ascii="標楷體" w:eastAsia="標楷體" w:hAnsi="標楷體" w:hint="eastAsia"/>
        </w:rPr>
        <w:t>)</w:t>
      </w:r>
      <w:r w:rsidR="00AB54AC" w:rsidRPr="004F59F7">
        <w:rPr>
          <w:rFonts w:ascii="標楷體" w:eastAsia="標楷體" w:hAnsi="標楷體" w:hint="eastAsia"/>
        </w:rPr>
        <w:t>國產</w:t>
      </w:r>
      <w:r w:rsidR="00A51880" w:rsidRPr="003B6F3E">
        <w:rPr>
          <w:rFonts w:ascii="標楷體" w:eastAsia="標楷體" w:hAnsi="標楷體" w:hint="eastAsia"/>
        </w:rPr>
        <w:t>真空</w:t>
      </w:r>
      <w:r w:rsidR="00AB54AC" w:rsidRPr="004F59F7">
        <w:rPr>
          <w:rFonts w:ascii="標楷體" w:eastAsia="標楷體" w:hAnsi="標楷體" w:hint="eastAsia"/>
        </w:rPr>
        <w:t>微波</w:t>
      </w:r>
      <w:r w:rsidR="00310F13" w:rsidRPr="00310F13">
        <w:rPr>
          <w:rFonts w:ascii="標楷體" w:eastAsia="標楷體" w:hAnsi="標楷體" w:hint="eastAsia"/>
        </w:rPr>
        <w:t>產生器</w:t>
      </w:r>
    </w:p>
    <w:p w14:paraId="293E3660" w14:textId="52B8BB2B" w:rsidR="004F59F7" w:rsidRDefault="004F59F7" w:rsidP="00AB54AC">
      <w:pPr>
        <w:jc w:val="center"/>
        <w:rPr>
          <w:rFonts w:ascii="標楷體" w:eastAsia="標楷體" w:hAnsi="標楷體"/>
        </w:rPr>
      </w:pPr>
    </w:p>
    <w:p w14:paraId="13F1469A" w14:textId="3F36C731" w:rsidR="004F59F7" w:rsidRDefault="004F59F7" w:rsidP="00AB54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33847154" w14:textId="7430E609" w:rsidR="004F59F7" w:rsidRDefault="004F59F7" w:rsidP="00AB54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吳政龍</w:t>
      </w:r>
    </w:p>
    <w:p w14:paraId="12F5D125" w14:textId="77777777" w:rsidR="004F59F7" w:rsidRPr="004F59F7" w:rsidRDefault="004F59F7" w:rsidP="00AB54AC">
      <w:pPr>
        <w:jc w:val="center"/>
        <w:rPr>
          <w:rFonts w:ascii="標楷體" w:eastAsia="標楷體" w:hAnsi="標楷體"/>
        </w:rPr>
      </w:pPr>
    </w:p>
    <w:p w14:paraId="474F7887" w14:textId="5C6A39B3" w:rsidR="00AB54AC" w:rsidRDefault="00AB54AC" w:rsidP="004F59F7">
      <w:pPr>
        <w:ind w:firstLine="480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這次介紹的是製作純類比式的微波產生器</w:t>
      </w:r>
      <w:r w:rsidR="00677870" w:rsidRPr="004F59F7">
        <w:rPr>
          <w:rFonts w:ascii="標楷體" w:eastAsia="標楷體" w:hAnsi="標楷體" w:hint="eastAsia"/>
        </w:rPr>
        <w:t>和相對應系統</w:t>
      </w:r>
      <w:r w:rsidR="00310F13">
        <w:rPr>
          <w:rFonts w:ascii="標楷體" w:eastAsia="標楷體" w:hAnsi="標楷體" w:hint="eastAsia"/>
        </w:rPr>
        <w:t>的公司，微波的應用範圍很廣，從微波加</w:t>
      </w:r>
      <w:r w:rsidR="00310F13" w:rsidRPr="00310F13">
        <w:rPr>
          <w:rFonts w:ascii="標楷體" w:eastAsia="標楷體" w:hAnsi="標楷體" w:hint="eastAsia"/>
        </w:rPr>
        <w:t>熱</w:t>
      </w:r>
      <w:r w:rsidRPr="004F59F7">
        <w:rPr>
          <w:rFonts w:ascii="標楷體" w:eastAsia="標楷體" w:hAnsi="標楷體" w:hint="eastAsia"/>
        </w:rPr>
        <w:t>到相位陣列雷達都是微波的應用。</w:t>
      </w:r>
    </w:p>
    <w:p w14:paraId="771E3C54" w14:textId="77777777" w:rsidR="004F59F7" w:rsidRPr="004F59F7" w:rsidRDefault="004F59F7" w:rsidP="004F59F7">
      <w:pPr>
        <w:ind w:firstLine="480"/>
        <w:rPr>
          <w:rFonts w:ascii="標楷體" w:eastAsia="標楷體" w:hAnsi="標楷體"/>
        </w:rPr>
      </w:pPr>
    </w:p>
    <w:p w14:paraId="3775355F" w14:textId="132A64E2" w:rsidR="006C6C3A" w:rsidRPr="004F59F7" w:rsidRDefault="005F2750" w:rsidP="004F59F7">
      <w:pPr>
        <w:ind w:firstLine="480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微波</w:t>
      </w:r>
      <w:r w:rsidR="004520E2" w:rsidRPr="004F59F7">
        <w:rPr>
          <w:rFonts w:ascii="標楷體" w:eastAsia="標楷體" w:hAnsi="標楷體" w:hint="eastAsia"/>
        </w:rPr>
        <w:t>產生器</w:t>
      </w:r>
      <w:r w:rsidRPr="004F59F7">
        <w:rPr>
          <w:rFonts w:ascii="標楷體" w:eastAsia="標楷體" w:hAnsi="標楷體" w:hint="eastAsia"/>
        </w:rPr>
        <w:t>有很多種類型</w:t>
      </w:r>
      <w:r w:rsidR="004F59F7">
        <w:rPr>
          <w:rFonts w:ascii="標楷體" w:eastAsia="標楷體" w:hAnsi="標楷體" w:hint="eastAsia"/>
        </w:rPr>
        <w:t>，從真空微波器</w:t>
      </w:r>
      <w:r w:rsidR="00E274A8" w:rsidRPr="004F59F7">
        <w:rPr>
          <w:rFonts w:ascii="標楷體" w:eastAsia="標楷體" w:hAnsi="標楷體" w:hint="eastAsia"/>
        </w:rPr>
        <w:t>到砷化鎵</w:t>
      </w:r>
      <w:r w:rsidR="004F59F7">
        <w:rPr>
          <w:rFonts w:ascii="標楷體" w:eastAsia="標楷體" w:hAnsi="標楷體" w:hint="eastAsia"/>
        </w:rPr>
        <w:t>晶片微波器</w:t>
      </w:r>
      <w:r w:rsidR="00416DDB" w:rsidRPr="004F59F7">
        <w:rPr>
          <w:rFonts w:ascii="標楷體" w:eastAsia="標楷體" w:hAnsi="標楷體" w:hint="eastAsia"/>
        </w:rPr>
        <w:t>都有</w:t>
      </w:r>
      <w:r w:rsidR="004F59F7">
        <w:rPr>
          <w:rFonts w:ascii="標楷體" w:eastAsia="標楷體" w:hAnsi="標楷體" w:hint="eastAsia"/>
        </w:rPr>
        <w:t>。</w:t>
      </w:r>
      <w:r w:rsidRPr="004F59F7">
        <w:rPr>
          <w:rFonts w:ascii="標楷體" w:eastAsia="標楷體" w:hAnsi="標楷體" w:hint="eastAsia"/>
        </w:rPr>
        <w:t>這間公司所開發</w:t>
      </w:r>
      <w:r w:rsidR="004F59F7">
        <w:rPr>
          <w:rFonts w:ascii="標楷體" w:eastAsia="標楷體" w:hAnsi="標楷體" w:hint="eastAsia"/>
        </w:rPr>
        <w:t>的是真空微波</w:t>
      </w:r>
      <w:r w:rsidRPr="004F59F7">
        <w:rPr>
          <w:rFonts w:ascii="標楷體" w:eastAsia="標楷體" w:hAnsi="標楷體" w:hint="eastAsia"/>
        </w:rPr>
        <w:t>管</w:t>
      </w:r>
      <w:r w:rsidR="00416DDB" w:rsidRPr="004F59F7">
        <w:rPr>
          <w:rFonts w:ascii="標楷體" w:eastAsia="標楷體" w:hAnsi="標楷體" w:hint="eastAsia"/>
        </w:rPr>
        <w:t>，</w:t>
      </w:r>
      <w:r w:rsidR="004F59F7">
        <w:rPr>
          <w:rFonts w:ascii="標楷體" w:eastAsia="標楷體" w:hAnsi="標楷體" w:hint="eastAsia"/>
        </w:rPr>
        <w:t>真空微波管內部分兩大部分，(1)震盪器，(2)放大器</w:t>
      </w:r>
      <w:r w:rsidR="00391021" w:rsidRPr="004F59F7">
        <w:rPr>
          <w:rFonts w:ascii="標楷體" w:eastAsia="標楷體" w:hAnsi="標楷體" w:hint="eastAsia"/>
        </w:rPr>
        <w:t>。</w:t>
      </w:r>
      <w:r w:rsidR="00195393">
        <w:rPr>
          <w:rFonts w:ascii="標楷體" w:eastAsia="標楷體" w:hAnsi="標楷體" w:hint="eastAsia"/>
        </w:rPr>
        <w:t>磁控管是</w:t>
      </w:r>
      <w:r w:rsidR="00195393" w:rsidRPr="006E0E45">
        <w:rPr>
          <w:rFonts w:ascii="標楷體" w:eastAsia="標楷體" w:hAnsi="標楷體" w:hint="eastAsia"/>
        </w:rPr>
        <w:t>一般最常用</w:t>
      </w:r>
      <w:proofErr w:type="gramStart"/>
      <w:r w:rsidR="00195393" w:rsidRPr="006E0E45">
        <w:rPr>
          <w:rFonts w:ascii="標楷體" w:eastAsia="標楷體" w:hAnsi="標楷體" w:hint="eastAsia"/>
        </w:rPr>
        <w:t>來作</w:t>
      </w:r>
      <w:proofErr w:type="gramEnd"/>
      <w:r w:rsidR="00195393" w:rsidRPr="006E0E45">
        <w:rPr>
          <w:rFonts w:ascii="標楷體" w:eastAsia="標楷體" w:hAnsi="標楷體" w:hint="eastAsia"/>
        </w:rPr>
        <w:t>為工業加熱的微波產生器，屬於</w:t>
      </w:r>
      <w:r w:rsidR="00195393">
        <w:rPr>
          <w:rFonts w:ascii="標楷體" w:eastAsia="標楷體" w:hAnsi="標楷體" w:hint="eastAsia"/>
        </w:rPr>
        <w:t>震盪器</w:t>
      </w:r>
      <w:r w:rsidR="00310F13">
        <w:rPr>
          <w:rFonts w:ascii="標楷體" w:eastAsia="標楷體" w:hAnsi="標楷體" w:hint="eastAsia"/>
        </w:rPr>
        <w:t>。這篇文章主要是介紹磁控管，</w:t>
      </w:r>
      <w:r w:rsidR="00A51880">
        <w:rPr>
          <w:rFonts w:ascii="標楷體" w:eastAsia="標楷體" w:hAnsi="標楷體" w:hint="eastAsia"/>
        </w:rPr>
        <w:t>圖一</w:t>
      </w:r>
      <w:proofErr w:type="gramStart"/>
      <w:r w:rsidR="00A51880">
        <w:rPr>
          <w:rFonts w:ascii="標楷體" w:eastAsia="標楷體" w:hAnsi="標楷體" w:hint="eastAsia"/>
        </w:rPr>
        <w:t>是磁控</w:t>
      </w:r>
      <w:proofErr w:type="gramEnd"/>
      <w:r w:rsidR="00A51880">
        <w:rPr>
          <w:rFonts w:ascii="標楷體" w:eastAsia="標楷體" w:hAnsi="標楷體" w:hint="eastAsia"/>
        </w:rPr>
        <w:t>管的</w:t>
      </w:r>
      <w:r w:rsidR="004F59F7">
        <w:rPr>
          <w:rFonts w:ascii="標楷體" w:eastAsia="標楷體" w:hAnsi="標楷體" w:hint="eastAsia"/>
        </w:rPr>
        <w:t>示意圖。</w:t>
      </w:r>
    </w:p>
    <w:p w14:paraId="0BAF6C2F" w14:textId="426DD057" w:rsidR="003329AC" w:rsidRPr="004F59F7" w:rsidRDefault="000311DD" w:rsidP="00147BD3">
      <w:pPr>
        <w:rPr>
          <w:rFonts w:ascii="標楷體" w:eastAsia="標楷體" w:hAnsi="標楷體"/>
        </w:rPr>
      </w:pPr>
      <w:r w:rsidRPr="004F59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7C97" wp14:editId="7D68DB87">
                <wp:simplePos x="0" y="0"/>
                <wp:positionH relativeFrom="column">
                  <wp:posOffset>-819150</wp:posOffset>
                </wp:positionH>
                <wp:positionV relativeFrom="paragraph">
                  <wp:posOffset>990600</wp:posOffset>
                </wp:positionV>
                <wp:extent cx="1581150" cy="628650"/>
                <wp:effectExtent l="0" t="0" r="533400" b="190500"/>
                <wp:wrapNone/>
                <wp:docPr id="652720261" name="圖說文字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borderCallout2">
                          <a:avLst>
                            <a:gd name="adj1" fmla="val 35417"/>
                            <a:gd name="adj2" fmla="val 104318"/>
                            <a:gd name="adj3" fmla="val 35417"/>
                            <a:gd name="adj4" fmla="val 115863"/>
                            <a:gd name="adj5" fmla="val 127652"/>
                            <a:gd name="adj6" fmla="val 1316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E7C1E" w14:textId="159296FE" w:rsidR="000311DD" w:rsidRPr="000311DD" w:rsidRDefault="000311DD" w:rsidP="0003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磁鐵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7C9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圖說文字: 折線 1" o:spid="_x0000_s1026" type="#_x0000_t48" style="position:absolute;margin-left:-64.5pt;margin-top:78pt;width:124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" adj="28436,27573,25026,7650,22533,7650" fillcolor="#4472c4 [3204]" strokecolor="#09101d [484]" strokeweight="1pt">
                <v:textbox>
                  <w:txbxContent>
                    <w:p w14:paraId="2B7E7C1E" w14:textId="159296FE" w:rsidR="000311DD" w:rsidRPr="000311DD" w:rsidRDefault="000311DD" w:rsidP="0003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磁鐵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4F59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69CB" wp14:editId="3ABACA3F">
                <wp:simplePos x="0" y="0"/>
                <wp:positionH relativeFrom="column">
                  <wp:posOffset>219075</wp:posOffset>
                </wp:positionH>
                <wp:positionV relativeFrom="paragraph">
                  <wp:posOffset>3695700</wp:posOffset>
                </wp:positionV>
                <wp:extent cx="1581150" cy="628650"/>
                <wp:effectExtent l="0" t="933450" r="342900" b="19050"/>
                <wp:wrapNone/>
                <wp:docPr id="771687320" name="圖說文字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borderCallout2">
                          <a:avLst>
                            <a:gd name="adj1" fmla="val 35417"/>
                            <a:gd name="adj2" fmla="val 104318"/>
                            <a:gd name="adj3" fmla="val 35417"/>
                            <a:gd name="adj4" fmla="val 115863"/>
                            <a:gd name="adj5" fmla="val -149621"/>
                            <a:gd name="adj6" fmla="val 119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C0C19" w14:textId="46770B7C" w:rsidR="005E665E" w:rsidRDefault="005E665E" w:rsidP="007925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微波震盪腔體</w:t>
                            </w:r>
                          </w:p>
                          <w:p w14:paraId="4A72DB13" w14:textId="73870023" w:rsidR="00CB2ED7" w:rsidRPr="00CB2ED7" w:rsidRDefault="00CF7C1F" w:rsidP="007925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陽極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69CB" id="_x0000_s1027" type="#_x0000_t48" style="position:absolute;margin-left:17.25pt;margin-top:291pt;width:12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" adj="25833,-32318,25026,7650,22533,7650" fillcolor="#4472c4 [3204]" strokecolor="#09101d [484]" strokeweight="1pt">
                <v:textbox>
                  <w:txbxContent>
                    <w:p w14:paraId="7ECC0C19" w14:textId="46770B7C" w:rsidR="005E665E" w:rsidRDefault="005E665E" w:rsidP="007925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微波震盪腔體</w:t>
                      </w:r>
                    </w:p>
                    <w:p w14:paraId="4A72DB13" w14:textId="73870023" w:rsidR="00CB2ED7" w:rsidRPr="00CB2ED7" w:rsidRDefault="00CF7C1F" w:rsidP="007925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陽極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9253B" w:rsidRPr="004F59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0242F" wp14:editId="2AEDA4A3">
                <wp:simplePos x="0" y="0"/>
                <wp:positionH relativeFrom="margin">
                  <wp:align>right</wp:align>
                </wp:positionH>
                <wp:positionV relativeFrom="paragraph">
                  <wp:posOffset>3695700</wp:posOffset>
                </wp:positionV>
                <wp:extent cx="1581150" cy="628650"/>
                <wp:effectExtent l="742950" t="0" r="19050" b="95250"/>
                <wp:wrapNone/>
                <wp:docPr id="315377094" name="圖說文字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8816D" w14:textId="66BDBE17" w:rsidR="0079253B" w:rsidRPr="005E665E" w:rsidRDefault="0079253B" w:rsidP="0079253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波</w:t>
                            </w:r>
                            <w:r w:rsidR="001E495B">
                              <w:rPr>
                                <w:rFonts w:hint="eastAsia"/>
                              </w:rPr>
                              <w:t>導</w:t>
                            </w:r>
                            <w:r>
                              <w:rPr>
                                <w:rFonts w:hint="eastAsia"/>
                              </w:rPr>
                              <w:t>天線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242F" id="_x0000_s1028" type="#_x0000_t48" style="position:absolute;margin-left:73.3pt;margin-top:291pt;width:124.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" fillcolor="#4472c4 [3204]" strokecolor="#09101d [484]" strokeweight="1pt">
                <v:textbox>
                  <w:txbxContent>
                    <w:p w14:paraId="7F68816D" w14:textId="66BDBE17" w:rsidR="0079253B" w:rsidRPr="005E665E" w:rsidRDefault="0079253B" w:rsidP="0079253B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波</w:t>
                      </w:r>
                      <w:r w:rsidR="001E495B">
                        <w:rPr>
                          <w:rFonts w:hint="eastAsia"/>
                        </w:rPr>
                        <w:t>導</w:t>
                      </w:r>
                      <w:r>
                        <w:rPr>
                          <w:rFonts w:hint="eastAsia"/>
                        </w:rPr>
                        <w:t>天線</w:t>
                      </w:r>
                      <w:proofErr w:type="gram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E665E" w:rsidRPr="004F59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95594" wp14:editId="79D1BB35">
                <wp:simplePos x="0" y="0"/>
                <wp:positionH relativeFrom="column">
                  <wp:posOffset>3000374</wp:posOffset>
                </wp:positionH>
                <wp:positionV relativeFrom="paragraph">
                  <wp:posOffset>219075</wp:posOffset>
                </wp:positionV>
                <wp:extent cx="1419225" cy="476250"/>
                <wp:effectExtent l="666750" t="0" r="28575" b="76200"/>
                <wp:wrapNone/>
                <wp:docPr id="741655282" name="圖說文字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6A9B" w14:textId="748BF5D3" w:rsidR="005E665E" w:rsidRPr="005E665E" w:rsidRDefault="005E665E" w:rsidP="005E66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陰極電子產生器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5594" id="_x0000_s1029" type="#_x0000_t48" style="position:absolute;margin-left:236.25pt;margin-top:17.25pt;width:111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" fillcolor="#4472c4 [3204]" strokecolor="#09101d [484]" strokeweight="1pt">
                <v:textbox>
                  <w:txbxContent>
                    <w:p w14:paraId="721B6A9B" w14:textId="748BF5D3" w:rsidR="005E665E" w:rsidRPr="005E665E" w:rsidRDefault="005E665E" w:rsidP="005E66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陰極電子產生器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F59F7">
        <w:rPr>
          <w:rFonts w:ascii="標楷體" w:eastAsia="標楷體" w:hAnsi="標楷體"/>
          <w:noProof/>
        </w:rPr>
        <w:drawing>
          <wp:inline distT="0" distB="0" distL="0" distR="0" wp14:anchorId="1F8CB474" wp14:editId="7E07D0B8">
            <wp:extent cx="5274310" cy="4939030"/>
            <wp:effectExtent l="0" t="0" r="2540" b="0"/>
            <wp:docPr id="1573056203" name="圖片 1" descr="一張含有 螺絲, 圓柱, 緊固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056203" name="圖片 1" descr="一張含有 螺絲, 圓柱, 緊固件 的圖片&#10;&#10;自動產生的描述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DD81" w14:textId="58EB4809" w:rsidR="007B0B41" w:rsidRDefault="007B0B41" w:rsidP="007B0B41">
      <w:pPr>
        <w:jc w:val="center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圖一</w:t>
      </w:r>
      <w:r w:rsidR="00995443" w:rsidRPr="004F59F7">
        <w:rPr>
          <w:rFonts w:ascii="標楷體" w:eastAsia="標楷體" w:hAnsi="標楷體" w:hint="eastAsia"/>
        </w:rPr>
        <w:t>、磁控管</w:t>
      </w:r>
      <w:r w:rsidR="00F91BD9" w:rsidRPr="004F59F7">
        <w:rPr>
          <w:rFonts w:ascii="標楷體" w:eastAsia="標楷體" w:hAnsi="標楷體" w:hint="eastAsia"/>
        </w:rPr>
        <w:t>核心</w:t>
      </w:r>
      <w:r w:rsidR="00995443" w:rsidRPr="004F59F7">
        <w:rPr>
          <w:rFonts w:ascii="標楷體" w:eastAsia="標楷體" w:hAnsi="標楷體" w:hint="eastAsia"/>
        </w:rPr>
        <w:t>示意圖</w:t>
      </w:r>
    </w:p>
    <w:p w14:paraId="2CEDFAF1" w14:textId="7C216CB9" w:rsidR="00A41623" w:rsidRPr="004F59F7" w:rsidRDefault="00A41623" w:rsidP="0037402A">
      <w:pPr>
        <w:rPr>
          <w:rFonts w:ascii="標楷體" w:eastAsia="標楷體" w:hAnsi="標楷體" w:hint="eastAsia"/>
        </w:rPr>
      </w:pPr>
    </w:p>
    <w:p w14:paraId="3200769A" w14:textId="77777777" w:rsidR="004F59F7" w:rsidRDefault="00AB7816" w:rsidP="004F59F7">
      <w:pPr>
        <w:ind w:firstLine="480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磁控管的主要構造如圖一所示，</w:t>
      </w:r>
      <w:r w:rsidR="00F95D79" w:rsidRPr="004F59F7">
        <w:rPr>
          <w:rFonts w:ascii="標楷體" w:eastAsia="標楷體" w:hAnsi="標楷體" w:hint="eastAsia"/>
        </w:rPr>
        <w:t>該構造</w:t>
      </w:r>
      <w:r w:rsidR="000311DD" w:rsidRPr="004F59F7">
        <w:rPr>
          <w:rFonts w:ascii="標楷體" w:eastAsia="標楷體" w:hAnsi="標楷體" w:hint="eastAsia"/>
        </w:rPr>
        <w:t>主要放置在真空管內，</w:t>
      </w:r>
      <w:r w:rsidR="005C0F07" w:rsidRPr="004F59F7">
        <w:rPr>
          <w:rFonts w:ascii="標楷體" w:eastAsia="標楷體" w:hAnsi="標楷體" w:hint="eastAsia"/>
        </w:rPr>
        <w:t>電子產生器會加到接近攝氏2000度</w:t>
      </w:r>
      <w:r w:rsidR="00B95EE5" w:rsidRPr="004F59F7">
        <w:rPr>
          <w:rFonts w:ascii="標楷體" w:eastAsia="標楷體" w:hAnsi="標楷體" w:hint="eastAsia"/>
        </w:rPr>
        <w:t>，同時陰陽極之間有約</w:t>
      </w:r>
      <w:r w:rsidR="00B95EE5" w:rsidRPr="004F59F7">
        <w:rPr>
          <w:rFonts w:ascii="標楷體" w:eastAsia="標楷體" w:hAnsi="標楷體"/>
        </w:rPr>
        <w:t>5000</w:t>
      </w:r>
      <w:r w:rsidR="000B4A01" w:rsidRPr="004F59F7">
        <w:rPr>
          <w:rFonts w:ascii="標楷體" w:eastAsia="標楷體" w:hAnsi="標楷體" w:hint="eastAsia"/>
        </w:rPr>
        <w:t>V的電壓差</w:t>
      </w:r>
      <w:r w:rsidR="005C0F07" w:rsidRPr="004F59F7">
        <w:rPr>
          <w:rFonts w:ascii="標楷體" w:eastAsia="標楷體" w:hAnsi="標楷體" w:hint="eastAsia"/>
        </w:rPr>
        <w:t>，此時會產生電</w:t>
      </w:r>
      <w:r w:rsidR="005C0F07" w:rsidRPr="004F59F7">
        <w:rPr>
          <w:rFonts w:ascii="標楷體" w:eastAsia="標楷體" w:hAnsi="標楷體" w:hint="eastAsia"/>
        </w:rPr>
        <w:lastRenderedPageBreak/>
        <w:t>子</w:t>
      </w:r>
      <w:r w:rsidR="00B647FA" w:rsidRPr="004F59F7">
        <w:rPr>
          <w:rFonts w:ascii="標楷體" w:eastAsia="標楷體" w:hAnsi="標楷體" w:hint="eastAsia"/>
        </w:rPr>
        <w:t>流，該電子流會在磁鐵磁場和</w:t>
      </w:r>
      <w:r w:rsidR="008C1CC5" w:rsidRPr="004F59F7">
        <w:rPr>
          <w:rFonts w:ascii="標楷體" w:eastAsia="標楷體" w:hAnsi="標楷體" w:hint="eastAsia"/>
        </w:rPr>
        <w:t>陰陽</w:t>
      </w:r>
      <w:proofErr w:type="gramStart"/>
      <w:r w:rsidR="008C1CC5" w:rsidRPr="004F59F7">
        <w:rPr>
          <w:rFonts w:ascii="標楷體" w:eastAsia="標楷體" w:hAnsi="標楷體" w:hint="eastAsia"/>
        </w:rPr>
        <w:t>極</w:t>
      </w:r>
      <w:proofErr w:type="gramEnd"/>
      <w:r w:rsidR="008C1CC5" w:rsidRPr="004F59F7">
        <w:rPr>
          <w:rFonts w:ascii="標楷體" w:eastAsia="標楷體" w:hAnsi="標楷體" w:hint="eastAsia"/>
        </w:rPr>
        <w:t>電場作用下，電子流會在</w:t>
      </w:r>
      <w:r w:rsidR="004F59F7">
        <w:rPr>
          <w:rFonts w:ascii="標楷體" w:eastAsia="標楷體" w:hAnsi="標楷體" w:hint="eastAsia"/>
        </w:rPr>
        <w:t>磁控管內</w:t>
      </w:r>
      <w:r w:rsidR="00510D38" w:rsidRPr="004F59F7">
        <w:rPr>
          <w:rFonts w:ascii="標楷體" w:eastAsia="標楷體" w:hAnsi="標楷體" w:hint="eastAsia"/>
        </w:rPr>
        <w:t>產生複雜但</w:t>
      </w:r>
      <w:r w:rsidR="00D74F8E" w:rsidRPr="004F59F7">
        <w:rPr>
          <w:rFonts w:ascii="標楷體" w:eastAsia="標楷體" w:hAnsi="標楷體" w:hint="eastAsia"/>
        </w:rPr>
        <w:t>據重複性地</w:t>
      </w:r>
      <w:r w:rsidR="00510D38" w:rsidRPr="004F59F7">
        <w:rPr>
          <w:rFonts w:ascii="標楷體" w:eastAsia="標楷體" w:hAnsi="標楷體" w:hint="eastAsia"/>
        </w:rPr>
        <w:t>運動，</w:t>
      </w:r>
      <w:r w:rsidR="00985BED" w:rsidRPr="004F59F7">
        <w:rPr>
          <w:rFonts w:ascii="標楷體" w:eastAsia="標楷體" w:hAnsi="標楷體" w:hint="eastAsia"/>
        </w:rPr>
        <w:t>這個現象</w:t>
      </w:r>
      <w:proofErr w:type="gramStart"/>
      <w:r w:rsidR="00985BED" w:rsidRPr="004F59F7">
        <w:rPr>
          <w:rFonts w:ascii="標楷體" w:eastAsia="標楷體" w:hAnsi="標楷體" w:hint="eastAsia"/>
        </w:rPr>
        <w:t>會讓</w:t>
      </w:r>
      <w:r w:rsidR="004F59F7" w:rsidRPr="004F59F7">
        <w:rPr>
          <w:rFonts w:ascii="標楷體" w:eastAsia="標楷體" w:hAnsi="標楷體" w:hint="eastAsia"/>
        </w:rPr>
        <w:t>磁控</w:t>
      </w:r>
      <w:proofErr w:type="gramEnd"/>
      <w:r w:rsidR="004F59F7" w:rsidRPr="004F59F7">
        <w:rPr>
          <w:rFonts w:ascii="標楷體" w:eastAsia="標楷體" w:hAnsi="標楷體" w:hint="eastAsia"/>
        </w:rPr>
        <w:t>管</w:t>
      </w:r>
      <w:r w:rsidR="004F59F7">
        <w:rPr>
          <w:rFonts w:ascii="標楷體" w:eastAsia="標楷體" w:hAnsi="標楷體" w:hint="eastAsia"/>
        </w:rPr>
        <w:t>共振並產生特定頻率之高頻震盪波。</w:t>
      </w:r>
    </w:p>
    <w:p w14:paraId="482FC084" w14:textId="51034B5D" w:rsidR="00AB7816" w:rsidRDefault="00AB7816" w:rsidP="004F59F7">
      <w:pPr>
        <w:rPr>
          <w:rFonts w:ascii="標楷體" w:eastAsia="標楷體" w:hAnsi="標楷體"/>
        </w:rPr>
      </w:pPr>
    </w:p>
    <w:p w14:paraId="48755D55" w14:textId="472975F9" w:rsidR="00EB4926" w:rsidRPr="006E0E45" w:rsidRDefault="00EB4926" w:rsidP="004F59F7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</w:rPr>
        <w:tab/>
      </w:r>
      <w:r w:rsidRPr="006E0E45">
        <w:rPr>
          <w:rFonts w:ascii="標楷體" w:eastAsia="標楷體" w:hAnsi="標楷體" w:hint="eastAsia"/>
        </w:rPr>
        <w:t>微波管所產生的電磁波頻率可以從1GHz~300GHz，原則上體積越大的微波管，發射的電磁波頻率越低，反之體積越小的微波管，發射的電磁波頻率越高。</w:t>
      </w:r>
    </w:p>
    <w:p w14:paraId="071A47D2" w14:textId="7FF5E25E" w:rsidR="00EB4926" w:rsidRPr="006E0E45" w:rsidRDefault="00EB4926" w:rsidP="004F59F7">
      <w:pPr>
        <w:rPr>
          <w:rFonts w:ascii="標楷體" w:eastAsia="標楷體" w:hAnsi="標楷體"/>
        </w:rPr>
      </w:pPr>
    </w:p>
    <w:p w14:paraId="16FA2856" w14:textId="4A106EC0" w:rsidR="00EB4926" w:rsidRPr="006E0E45" w:rsidRDefault="00EB4926" w:rsidP="004F59F7">
      <w:pPr>
        <w:rPr>
          <w:rFonts w:ascii="標楷體" w:eastAsia="標楷體" w:hAnsi="標楷體"/>
        </w:rPr>
      </w:pPr>
      <w:r w:rsidRPr="006E0E45">
        <w:rPr>
          <w:rFonts w:ascii="標楷體" w:eastAsia="標楷體" w:hAnsi="標楷體"/>
        </w:rPr>
        <w:tab/>
      </w:r>
      <w:r w:rsidRPr="006E0E45">
        <w:rPr>
          <w:rFonts w:ascii="標楷體" w:eastAsia="標楷體" w:hAnsi="標楷體" w:hint="eastAsia"/>
        </w:rPr>
        <w:t>大家都知道家用微波爐裡就用了微波管，但是很少人知道微波管也被應用在晶圓上。晶圓上有一種</w:t>
      </w:r>
      <w:proofErr w:type="gramStart"/>
      <w:r w:rsidRPr="006E0E45">
        <w:rPr>
          <w:rFonts w:ascii="標楷體" w:eastAsia="標楷體" w:hAnsi="標楷體" w:hint="eastAsia"/>
        </w:rPr>
        <w:t>液狀膜</w:t>
      </w:r>
      <w:proofErr w:type="gramEnd"/>
      <w:r w:rsidRPr="006E0E45">
        <w:rPr>
          <w:rFonts w:ascii="標楷體" w:eastAsia="標楷體" w:hAnsi="標楷體" w:hint="eastAsia"/>
        </w:rPr>
        <w:t>，必須加以硬化。以下的示意圖顯示如何利用微波來做這種硬化的工作。</w:t>
      </w:r>
    </w:p>
    <w:p w14:paraId="1A9857B9" w14:textId="77777777" w:rsidR="002E734E" w:rsidRPr="004F59F7" w:rsidRDefault="002E734E" w:rsidP="00AB7816">
      <w:pPr>
        <w:rPr>
          <w:rFonts w:ascii="標楷體" w:eastAsia="標楷體" w:hAnsi="標楷體"/>
        </w:rPr>
      </w:pPr>
    </w:p>
    <w:p w14:paraId="3DCF1E10" w14:textId="0C23DDAA" w:rsidR="002E734E" w:rsidRPr="004F59F7" w:rsidRDefault="00EB4926" w:rsidP="004F59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硬化設備是由外國公司所提供，值得注意的是，現在外國的設備公司已經採用了我國生產的微波管，因為國產微波管比較穩定，半導體製程的設備是非常講究穩定的。從這個例子可以看出，我國的微波管技術是相當好的。</w:t>
      </w:r>
    </w:p>
    <w:p w14:paraId="54079328" w14:textId="77777777" w:rsidR="00FF3F70" w:rsidRPr="004F59F7" w:rsidRDefault="00FF3F70" w:rsidP="00AB7816">
      <w:pPr>
        <w:rPr>
          <w:rFonts w:ascii="標楷體" w:eastAsia="標楷體" w:hAnsi="標楷體"/>
        </w:rPr>
      </w:pPr>
    </w:p>
    <w:p w14:paraId="44FB2563" w14:textId="3A49BBFE" w:rsidR="00FF3F70" w:rsidRPr="004F59F7" w:rsidRDefault="009448AA" w:rsidP="00AB7816">
      <w:pPr>
        <w:rPr>
          <w:rFonts w:ascii="標楷體" w:eastAsia="標楷體" w:hAnsi="標楷體"/>
        </w:rPr>
      </w:pPr>
      <w:r w:rsidRPr="004F59F7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BDC987" wp14:editId="0CDF156A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4210050" cy="3409950"/>
                <wp:effectExtent l="0" t="0" r="0" b="19050"/>
                <wp:wrapNone/>
                <wp:docPr id="358756779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3409950"/>
                          <a:chOff x="0" y="0"/>
                          <a:chExt cx="4210050" cy="3409950"/>
                        </a:xfrm>
                      </wpg:grpSpPr>
                      <wps:wsp>
                        <wps:cNvPr id="1926840734" name="矩形 4"/>
                        <wps:cNvSpPr/>
                        <wps:spPr>
                          <a:xfrm>
                            <a:off x="1447800" y="0"/>
                            <a:ext cx="9525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2726C0" w14:textId="43DE2B9A" w:rsidR="00FF3F70" w:rsidRDefault="00FF3F70" w:rsidP="00FF3F7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微波產生器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859594" name="矩形 5"/>
                        <wps:cNvSpPr/>
                        <wps:spPr>
                          <a:xfrm>
                            <a:off x="704850" y="1114425"/>
                            <a:ext cx="256222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0E9E5" w14:textId="366CF0A4" w:rsidR="00FF3F70" w:rsidRDefault="00FF3F70" w:rsidP="00FF3F70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汞基</w:t>
                              </w:r>
                              <w:r w:rsidR="008301C3">
                                <w:rPr>
                                  <w:rFonts w:hint="eastAsia"/>
                                </w:rPr>
                                <w:t>材料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27065" name="矩形 6"/>
                        <wps:cNvSpPr/>
                        <wps:spPr>
                          <a:xfrm>
                            <a:off x="0" y="1800225"/>
                            <a:ext cx="401002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15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12B09" w14:textId="4869B98E" w:rsidR="008301C3" w:rsidRDefault="008301C3" w:rsidP="008301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濾光片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655327" name="箭號: 向下 7"/>
                        <wps:cNvSpPr/>
                        <wps:spPr>
                          <a:xfrm>
                            <a:off x="1685925" y="657225"/>
                            <a:ext cx="600075" cy="4667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65722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B44E8" w14:textId="735DAF1C" w:rsidR="00227B70" w:rsidRDefault="00227B70">
                              <w:r>
                                <w:rPr>
                                  <w:rFonts w:hint="eastAsia"/>
                                </w:rPr>
                                <w:t>微波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94223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457325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45160" w14:textId="70C4620B" w:rsidR="00227B70" w:rsidRDefault="00227B70" w:rsidP="00227B70">
                              <w:r>
                                <w:rPr>
                                  <w:rFonts w:hint="eastAsia"/>
                                </w:rPr>
                                <w:t>紫外光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1522592" name="箭號: 向下 8"/>
                        <wps:cNvSpPr/>
                        <wps:spPr>
                          <a:xfrm>
                            <a:off x="1543050" y="1457325"/>
                            <a:ext cx="876300" cy="3619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132624" name="箭號: 向下 9"/>
                        <wps:cNvSpPr/>
                        <wps:spPr>
                          <a:xfrm>
                            <a:off x="1495425" y="2162175"/>
                            <a:ext cx="904875" cy="685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15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0777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2343150"/>
                            <a:ext cx="1562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94B1B" w14:textId="3A9D6C51" w:rsidR="00227B70" w:rsidRDefault="00227B70" w:rsidP="00227B70">
                              <w:r>
                                <w:rPr>
                                  <w:rFonts w:hint="eastAsia"/>
                                </w:rPr>
                                <w:t>特定波長之紫外光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6817677" name="矩形 10"/>
                        <wps:cNvSpPr/>
                        <wps:spPr>
                          <a:xfrm>
                            <a:off x="9525" y="3028950"/>
                            <a:ext cx="39433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15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D7441" w14:textId="28F416CB" w:rsidR="009448AA" w:rsidRDefault="009448AA" w:rsidP="009448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液狀膜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DC987" id="群組 11" o:spid="_x0000_s1030" style="position:absolute;margin-left:24.75pt;margin-top:4.5pt;width:331.5pt;height:268.5pt;z-index:251677696" coordsize="42100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">
                <v:rect id="矩形 4" o:spid="_x0000_s1031" style="position:absolute;left:14478;width:952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" fillcolor="#4472c4 [3204]" strokecolor="#09101d [484]" strokeweight="1pt">
                  <v:textbox>
                    <w:txbxContent>
                      <w:p w14:paraId="402726C0" w14:textId="43DE2B9A" w:rsidR="00FF3F70" w:rsidRDefault="00FF3F70" w:rsidP="00FF3F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微波產生器</w:t>
                        </w:r>
                      </w:p>
                    </w:txbxContent>
                  </v:textbox>
                </v:rect>
                <v:rect id="矩形 5" o:spid="_x0000_s1032" style="position:absolute;left:7048;top:11144;width:2562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" fillcolor="#a5a5a5 [3206]" strokecolor="#181818 [486]" strokeweight="1pt">
                  <v:textbox>
                    <w:txbxContent>
                      <w:p w14:paraId="5E70E9E5" w14:textId="366CF0A4" w:rsidR="00FF3F70" w:rsidRDefault="00FF3F70" w:rsidP="00FF3F70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汞基</w:t>
                        </w:r>
                        <w:r w:rsidR="008301C3">
                          <w:rPr>
                            <w:rFonts w:hint="eastAsia"/>
                          </w:rPr>
                          <w:t>材料</w:t>
                        </w:r>
                        <w:proofErr w:type="gramEnd"/>
                      </w:p>
                    </w:txbxContent>
                  </v:textbox>
                </v:rect>
                <v:rect id="矩形 6" o:spid="_x0000_s1033" style="position:absolute;top:18002;width:4010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" fillcolor="#5b9bd5 [3208]" strokecolor="#091723 [488]" strokeweight="1pt">
                  <v:textbox>
                    <w:txbxContent>
                      <w:p w14:paraId="38C12B09" w14:textId="4869B98E" w:rsidR="008301C3" w:rsidRDefault="008301C3" w:rsidP="008301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濾光片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號: 向下 7" o:spid="_x0000_s1034" type="#_x0000_t67" style="position:absolute;left:16859;top:6572;width:600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" adj="10800" fillcolor="#4472c4 [3204]" strokecolor="#09101d [48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5" type="#_x0000_t202" style="position:absolute;left:25527;top:6572;width:6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91B44E8" w14:textId="735DAF1C" w:rsidR="00227B70" w:rsidRDefault="00227B70">
                        <w:r>
                          <w:rPr>
                            <w:rFonts w:hint="eastAsia"/>
                          </w:rPr>
                          <w:t>微波</w:t>
                        </w:r>
                      </w:p>
                    </w:txbxContent>
                  </v:textbox>
                </v:shape>
                <v:shape id="文字方塊 2" o:spid="_x0000_s1036" type="#_x0000_t202" style="position:absolute;left:30480;top:14573;width:790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" filled="f" stroked="f">
                  <v:textbox>
                    <w:txbxContent>
                      <w:p w14:paraId="7BD45160" w14:textId="70C4620B" w:rsidR="00227B70" w:rsidRDefault="00227B70" w:rsidP="00227B70">
                        <w:r>
                          <w:rPr>
                            <w:rFonts w:hint="eastAsia"/>
                          </w:rPr>
                          <w:t>紫外光</w:t>
                        </w:r>
                      </w:p>
                    </w:txbxContent>
                  </v:textbox>
                </v:shape>
                <v:shape id="箭號: 向下 8" o:spid="_x0000_s1037" type="#_x0000_t67" style="position:absolute;left:15430;top:14573;width:876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" adj="10800" fillcolor="#a5a5a5 [3206]" strokecolor="#181818 [486]" strokeweight="1pt"/>
                <v:shape id="箭號: 向下 9" o:spid="_x0000_s1038" type="#_x0000_t67" style="position:absolute;left:14954;top:21621;width:904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" adj="10800" fillcolor="#5b9bd5 [3208]" strokecolor="#091723 [488]" strokeweight="1pt"/>
                <v:shape id="文字方塊 2" o:spid="_x0000_s1039" type="#_x0000_t202" style="position:absolute;left:26479;top:23431;width:1562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" filled="f" stroked="f">
                  <v:textbox>
                    <w:txbxContent>
                      <w:p w14:paraId="33894B1B" w14:textId="3A9D6C51" w:rsidR="00227B70" w:rsidRDefault="00227B70" w:rsidP="00227B70">
                        <w:r>
                          <w:rPr>
                            <w:rFonts w:hint="eastAsia"/>
                          </w:rPr>
                          <w:t>特定波長之紫外光</w:t>
                        </w:r>
                      </w:p>
                    </w:txbxContent>
                  </v:textbox>
                </v:shape>
                <v:rect id="矩形 10" o:spid="_x0000_s1040" style="position:absolute;left:95;top:30289;width:3943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" fillcolor="#70ad47 [3209]" strokecolor="#10190a [489]" strokeweight="1pt">
                  <v:textbox>
                    <w:txbxContent>
                      <w:p w14:paraId="622D7441" w14:textId="28F416CB" w:rsidR="009448AA" w:rsidRDefault="009448AA" w:rsidP="009448A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液狀膜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EEA269" w14:textId="77777777" w:rsidR="00FF3F70" w:rsidRPr="004F59F7" w:rsidRDefault="00FF3F70" w:rsidP="00AB7816">
      <w:pPr>
        <w:rPr>
          <w:rFonts w:ascii="標楷體" w:eastAsia="標楷體" w:hAnsi="標楷體"/>
        </w:rPr>
      </w:pPr>
    </w:p>
    <w:p w14:paraId="7A57BE5F" w14:textId="77777777" w:rsidR="00FF3F70" w:rsidRPr="004F59F7" w:rsidRDefault="00FF3F70" w:rsidP="00AB7816">
      <w:pPr>
        <w:rPr>
          <w:rFonts w:ascii="標楷體" w:eastAsia="標楷體" w:hAnsi="標楷體"/>
        </w:rPr>
      </w:pPr>
    </w:p>
    <w:p w14:paraId="16CEBBDA" w14:textId="52A187C9" w:rsidR="00FF3F70" w:rsidRPr="004F59F7" w:rsidRDefault="00FF3F70" w:rsidP="00AB7816">
      <w:pPr>
        <w:rPr>
          <w:rFonts w:ascii="標楷體" w:eastAsia="標楷體" w:hAnsi="標楷體"/>
        </w:rPr>
      </w:pPr>
    </w:p>
    <w:p w14:paraId="1C8A57B4" w14:textId="7E596E0B" w:rsidR="00FF3F70" w:rsidRPr="004F59F7" w:rsidRDefault="00FF3F70" w:rsidP="00AB7816">
      <w:pPr>
        <w:rPr>
          <w:rFonts w:ascii="標楷體" w:eastAsia="標楷體" w:hAnsi="標楷體"/>
        </w:rPr>
      </w:pPr>
    </w:p>
    <w:p w14:paraId="54B02B01" w14:textId="36559349" w:rsidR="00FF3F70" w:rsidRPr="004F59F7" w:rsidRDefault="00FF3F70" w:rsidP="00AB7816">
      <w:pPr>
        <w:rPr>
          <w:rFonts w:ascii="標楷體" w:eastAsia="標楷體" w:hAnsi="標楷體"/>
        </w:rPr>
      </w:pPr>
    </w:p>
    <w:p w14:paraId="7F20BF19" w14:textId="7C28142E" w:rsidR="00FF3F70" w:rsidRPr="004F59F7" w:rsidRDefault="00FF3F70" w:rsidP="00AB7816">
      <w:pPr>
        <w:rPr>
          <w:rFonts w:ascii="標楷體" w:eastAsia="標楷體" w:hAnsi="標楷體"/>
        </w:rPr>
      </w:pPr>
    </w:p>
    <w:p w14:paraId="6A4C1D4E" w14:textId="4FF9D6CF" w:rsidR="00FF3F70" w:rsidRPr="004F59F7" w:rsidRDefault="00FF3F70" w:rsidP="00AB7816">
      <w:pPr>
        <w:rPr>
          <w:rFonts w:ascii="標楷體" w:eastAsia="標楷體" w:hAnsi="標楷體"/>
        </w:rPr>
      </w:pPr>
    </w:p>
    <w:p w14:paraId="63EA1CE5" w14:textId="1272A019" w:rsidR="00FF3F70" w:rsidRPr="004F59F7" w:rsidRDefault="00FF3F70" w:rsidP="00AB7816">
      <w:pPr>
        <w:rPr>
          <w:rFonts w:ascii="標楷體" w:eastAsia="標楷體" w:hAnsi="標楷體"/>
        </w:rPr>
      </w:pPr>
    </w:p>
    <w:p w14:paraId="2AB80C71" w14:textId="67C1BA38" w:rsidR="00FF3F70" w:rsidRPr="004F59F7" w:rsidRDefault="00FF3F70" w:rsidP="00AB7816">
      <w:pPr>
        <w:rPr>
          <w:rFonts w:ascii="標楷體" w:eastAsia="標楷體" w:hAnsi="標楷體"/>
        </w:rPr>
      </w:pPr>
    </w:p>
    <w:p w14:paraId="6A5746D0" w14:textId="0744B067" w:rsidR="00FF3F70" w:rsidRPr="004F59F7" w:rsidRDefault="00FF3F70" w:rsidP="00AB7816">
      <w:pPr>
        <w:rPr>
          <w:rFonts w:ascii="標楷體" w:eastAsia="標楷體" w:hAnsi="標楷體"/>
        </w:rPr>
      </w:pPr>
    </w:p>
    <w:p w14:paraId="78B5519C" w14:textId="02FBC659" w:rsidR="008301C3" w:rsidRPr="004F59F7" w:rsidRDefault="008301C3" w:rsidP="00AB7816">
      <w:pPr>
        <w:rPr>
          <w:rFonts w:ascii="標楷體" w:eastAsia="標楷體" w:hAnsi="標楷體"/>
        </w:rPr>
      </w:pPr>
    </w:p>
    <w:p w14:paraId="6F5370A5" w14:textId="4CDB0014" w:rsidR="008301C3" w:rsidRPr="004F59F7" w:rsidRDefault="008301C3" w:rsidP="00AB7816">
      <w:pPr>
        <w:rPr>
          <w:rFonts w:ascii="標楷體" w:eastAsia="標楷體" w:hAnsi="標楷體"/>
        </w:rPr>
      </w:pPr>
    </w:p>
    <w:p w14:paraId="1EEA14FD" w14:textId="6A0C9726" w:rsidR="008301C3" w:rsidRPr="004F59F7" w:rsidRDefault="008301C3" w:rsidP="00AB7816">
      <w:pPr>
        <w:rPr>
          <w:rFonts w:ascii="標楷體" w:eastAsia="標楷體" w:hAnsi="標楷體"/>
        </w:rPr>
      </w:pPr>
    </w:p>
    <w:p w14:paraId="074B2BBD" w14:textId="77777777" w:rsidR="008301C3" w:rsidRPr="004F59F7" w:rsidRDefault="008301C3" w:rsidP="00AB7816">
      <w:pPr>
        <w:rPr>
          <w:rFonts w:ascii="標楷體" w:eastAsia="標楷體" w:hAnsi="標楷體"/>
        </w:rPr>
      </w:pPr>
    </w:p>
    <w:p w14:paraId="6CD98507" w14:textId="77777777" w:rsidR="00227B70" w:rsidRPr="004F59F7" w:rsidRDefault="00227B70" w:rsidP="00AB7816">
      <w:pPr>
        <w:rPr>
          <w:rFonts w:ascii="標楷體" w:eastAsia="標楷體" w:hAnsi="標楷體"/>
        </w:rPr>
      </w:pPr>
    </w:p>
    <w:p w14:paraId="4C964AB0" w14:textId="13AC5DB9" w:rsidR="00227B70" w:rsidRPr="004F59F7" w:rsidRDefault="009448AA" w:rsidP="009448AA">
      <w:pPr>
        <w:jc w:val="center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圖二、紫外線硬化製程示意圖</w:t>
      </w:r>
    </w:p>
    <w:p w14:paraId="39456D79" w14:textId="2FC631AA" w:rsidR="00A41623" w:rsidRPr="004F59F7" w:rsidRDefault="00A41623" w:rsidP="00AB7816">
      <w:pPr>
        <w:rPr>
          <w:rFonts w:ascii="標楷體" w:eastAsia="標楷體" w:hAnsi="標楷體" w:hint="eastAsia"/>
        </w:rPr>
      </w:pPr>
    </w:p>
    <w:p w14:paraId="769B2B6B" w14:textId="3E5EEBB2" w:rsidR="00EB4926" w:rsidRPr="006E0E45" w:rsidRDefault="00EB4926" w:rsidP="00EB4926">
      <w:pPr>
        <w:ind w:firstLine="480"/>
        <w:rPr>
          <w:rFonts w:ascii="標楷體" w:eastAsia="標楷體" w:hAnsi="標楷體"/>
          <w:dstrike/>
        </w:rPr>
      </w:pPr>
      <w:r w:rsidRPr="006E0E45">
        <w:rPr>
          <w:rFonts w:ascii="標楷體" w:eastAsia="標楷體" w:hAnsi="標楷體" w:hint="eastAsia"/>
        </w:rPr>
        <w:t>微波管的內部是有很多零件的，如圖三所示。</w:t>
      </w:r>
      <w:r w:rsidR="001751D2" w:rsidRPr="006E0E45">
        <w:rPr>
          <w:rFonts w:ascii="標楷體" w:eastAsia="標楷體" w:hAnsi="標楷體" w:hint="eastAsia"/>
        </w:rPr>
        <w:t>這些零件的製作都必須非常精密，值得大家注意的是，所有的</w:t>
      </w:r>
      <w:r w:rsidR="00460E24" w:rsidRPr="006E0E45">
        <w:rPr>
          <w:rFonts w:ascii="標楷體" w:eastAsia="標楷體" w:hAnsi="標楷體" w:hint="eastAsia"/>
        </w:rPr>
        <w:t>重要</w:t>
      </w:r>
      <w:r w:rsidR="001751D2" w:rsidRPr="006E0E45">
        <w:rPr>
          <w:rFonts w:ascii="標楷體" w:eastAsia="標楷體" w:hAnsi="標楷體" w:hint="eastAsia"/>
        </w:rPr>
        <w:t>零件</w:t>
      </w:r>
      <w:r w:rsidR="00460E24" w:rsidRPr="006E0E45">
        <w:rPr>
          <w:rFonts w:ascii="標楷體" w:eastAsia="標楷體" w:hAnsi="標楷體" w:hint="eastAsia"/>
        </w:rPr>
        <w:t>大部分</w:t>
      </w:r>
      <w:r w:rsidR="001751D2" w:rsidRPr="006E0E45">
        <w:rPr>
          <w:rFonts w:ascii="標楷體" w:eastAsia="標楷體" w:hAnsi="標楷體" w:hint="eastAsia"/>
        </w:rPr>
        <w:t>都是在國內製作的。</w:t>
      </w:r>
    </w:p>
    <w:p w14:paraId="7C080C36" w14:textId="2E473108" w:rsidR="00EB4926" w:rsidRDefault="00EB4926" w:rsidP="001751D2">
      <w:pPr>
        <w:rPr>
          <w:rFonts w:ascii="標楷體" w:eastAsia="標楷體" w:hAnsi="標楷體"/>
        </w:rPr>
      </w:pPr>
    </w:p>
    <w:p w14:paraId="3CC42702" w14:textId="21D9692E" w:rsidR="00EB4926" w:rsidRDefault="00EB4926" w:rsidP="00EB4926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1E4B06F4" wp14:editId="2A4870FC">
            <wp:extent cx="3876675" cy="4676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932B" w14:textId="2B39D42B" w:rsidR="00EB4926" w:rsidRDefault="00EB4926" w:rsidP="00EB4926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  <w:r w:rsidRPr="004F59F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微波管內部零件</w:t>
      </w:r>
      <w:r w:rsidRPr="004F59F7">
        <w:rPr>
          <w:rFonts w:ascii="標楷體" w:eastAsia="標楷體" w:hAnsi="標楷體" w:hint="eastAsia"/>
        </w:rPr>
        <w:t>示意圖</w:t>
      </w:r>
    </w:p>
    <w:p w14:paraId="25F86569" w14:textId="4D9BD63F" w:rsidR="00A41623" w:rsidRDefault="00A41623" w:rsidP="0037402A">
      <w:pPr>
        <w:rPr>
          <w:rFonts w:ascii="標楷體" w:eastAsia="標楷體" w:hAnsi="標楷體" w:hint="eastAsia"/>
        </w:rPr>
      </w:pPr>
    </w:p>
    <w:p w14:paraId="2C251593" w14:textId="6B3E374D" w:rsidR="001751D2" w:rsidRDefault="001751D2" w:rsidP="00EB492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微波管可以加熱物體，在工業界，很多產品的製程是需要加熱的，因此微波管也可以用在加熱設備上，可是加熱設備必須注</w:t>
      </w:r>
      <w:r w:rsidRPr="00EF662F">
        <w:rPr>
          <w:rFonts w:ascii="標楷體" w:eastAsia="標楷體" w:hAnsi="標楷體" w:hint="eastAsia"/>
        </w:rPr>
        <w:t>意</w:t>
      </w:r>
      <w:r w:rsidR="00A62D88" w:rsidRPr="00EF662F">
        <w:rPr>
          <w:rFonts w:ascii="標楷體" w:eastAsia="標楷體" w:hAnsi="標楷體" w:hint="eastAsia"/>
        </w:rPr>
        <w:t>待加熱物體的</w:t>
      </w:r>
      <w:r w:rsidRPr="00EF662F">
        <w:rPr>
          <w:rFonts w:ascii="標楷體" w:eastAsia="標楷體" w:hAnsi="標楷體" w:hint="eastAsia"/>
        </w:rPr>
        <w:t>溫度在</w:t>
      </w:r>
      <w:r w:rsidR="00460E24" w:rsidRPr="00EF662F">
        <w:rPr>
          <w:rFonts w:ascii="標楷體" w:eastAsia="標楷體" w:hAnsi="標楷體" w:hint="eastAsia"/>
        </w:rPr>
        <w:t>微波作用</w:t>
      </w:r>
      <w:proofErr w:type="gramStart"/>
      <w:r w:rsidRPr="00EF662F">
        <w:rPr>
          <w:rFonts w:ascii="標楷體" w:eastAsia="標楷體" w:hAnsi="標楷體" w:hint="eastAsia"/>
        </w:rPr>
        <w:t>腔</w:t>
      </w:r>
      <w:proofErr w:type="gramEnd"/>
      <w:r w:rsidRPr="00EF662F">
        <w:rPr>
          <w:rFonts w:ascii="標楷體" w:eastAsia="標楷體" w:hAnsi="標楷體" w:hint="eastAsia"/>
        </w:rPr>
        <w:t>體內的均勻</w:t>
      </w:r>
      <w:r w:rsidR="00A62D88" w:rsidRPr="00EF662F">
        <w:rPr>
          <w:rFonts w:ascii="標楷體" w:eastAsia="標楷體" w:hAnsi="標楷體" w:hint="eastAsia"/>
        </w:rPr>
        <w:t>性</w:t>
      </w:r>
      <w:r w:rsidRPr="00EF662F">
        <w:rPr>
          <w:rFonts w:ascii="標楷體" w:eastAsia="標楷體" w:hAnsi="標楷體" w:hint="eastAsia"/>
        </w:rPr>
        <w:t>。這家公司知道，要得到這種</w:t>
      </w:r>
      <w:r w:rsidR="00460E24" w:rsidRPr="00EF662F">
        <w:rPr>
          <w:rFonts w:ascii="標楷體" w:eastAsia="標楷體" w:hAnsi="標楷體" w:hint="eastAsia"/>
        </w:rPr>
        <w:t>微波加熱</w:t>
      </w:r>
      <w:r w:rsidRPr="00EF662F">
        <w:rPr>
          <w:rFonts w:ascii="標楷體" w:eastAsia="標楷體" w:hAnsi="標楷體" w:hint="eastAsia"/>
        </w:rPr>
        <w:t>均勻，微波管一</w:t>
      </w:r>
      <w:r>
        <w:rPr>
          <w:rFonts w:ascii="標楷體" w:eastAsia="標楷體" w:hAnsi="標楷體" w:hint="eastAsia"/>
        </w:rPr>
        <w:t>定</w:t>
      </w:r>
      <w:r w:rsidR="00FC0091" w:rsidRPr="00EF662F">
        <w:rPr>
          <w:rFonts w:ascii="標楷體" w:eastAsia="標楷體" w:hAnsi="標楷體" w:hint="eastAsia"/>
        </w:rPr>
        <w:t>要配合</w:t>
      </w:r>
      <w:r w:rsidRPr="00EF662F">
        <w:rPr>
          <w:rFonts w:ascii="標楷體" w:eastAsia="標楷體" w:hAnsi="標楷體" w:hint="eastAsia"/>
        </w:rPr>
        <w:t>一個</w:t>
      </w:r>
      <w:r w:rsidR="00A51880" w:rsidRPr="00EF662F">
        <w:rPr>
          <w:rFonts w:ascii="標楷體" w:eastAsia="標楷體" w:hAnsi="標楷體" w:hint="eastAsia"/>
        </w:rPr>
        <w:t>關鍵</w:t>
      </w:r>
      <w:r w:rsidR="00A51880" w:rsidRPr="00310F13">
        <w:rPr>
          <w:rFonts w:ascii="標楷體" w:eastAsia="標楷體" w:hAnsi="標楷體" w:hint="eastAsia"/>
        </w:rPr>
        <w:t>的</w:t>
      </w:r>
      <w:r w:rsidR="00310F13" w:rsidRPr="00310F13">
        <w:rPr>
          <w:rFonts w:ascii="標楷體" w:eastAsia="標楷體" w:hAnsi="標楷體" w:hint="eastAsia"/>
        </w:rPr>
        <w:t>微</w:t>
      </w:r>
      <w:r w:rsidR="00FC0091" w:rsidRPr="00310F13">
        <w:rPr>
          <w:rFonts w:ascii="標楷體" w:eastAsia="標楷體" w:hAnsi="標楷體" w:hint="eastAsia"/>
        </w:rPr>
        <w:t>波</w:t>
      </w:r>
      <w:r w:rsidR="00FC0091" w:rsidRPr="00EF662F">
        <w:rPr>
          <w:rFonts w:ascii="標楷體" w:eastAsia="標楷體" w:hAnsi="標楷體" w:hint="eastAsia"/>
        </w:rPr>
        <w:t>作用腔體</w:t>
      </w:r>
      <w:r>
        <w:rPr>
          <w:rFonts w:ascii="標楷體" w:eastAsia="標楷體" w:hAnsi="標楷體" w:hint="eastAsia"/>
        </w:rPr>
        <w:t>，因此他們的工程師花很長的時間研究，對特定的</w:t>
      </w:r>
      <w:r w:rsidR="00170CD0" w:rsidRPr="00EF662F">
        <w:rPr>
          <w:rFonts w:ascii="標楷體" w:eastAsia="標楷體" w:hAnsi="標楷體" w:hint="eastAsia"/>
        </w:rPr>
        <w:t>待加熱物體</w:t>
      </w:r>
      <w:r w:rsidR="00310F13">
        <w:rPr>
          <w:rFonts w:ascii="標楷體" w:eastAsia="標楷體" w:hAnsi="標楷體" w:hint="eastAsia"/>
        </w:rPr>
        <w:t>設計結構非常複雜的微</w:t>
      </w:r>
      <w:r w:rsidRPr="00EF662F">
        <w:rPr>
          <w:rFonts w:ascii="標楷體" w:eastAsia="標楷體" w:hAnsi="標楷體" w:hint="eastAsia"/>
        </w:rPr>
        <w:t>波</w:t>
      </w:r>
      <w:r w:rsidR="00861915" w:rsidRPr="00EF662F">
        <w:rPr>
          <w:rFonts w:ascii="標楷體" w:eastAsia="標楷體" w:hAnsi="標楷體" w:hint="eastAsia"/>
        </w:rPr>
        <w:t>作用腔體</w:t>
      </w:r>
      <w:r w:rsidRPr="00EF662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圖四就是這家公司所設計</w:t>
      </w:r>
      <w:r w:rsidRPr="00EF662F">
        <w:rPr>
          <w:rFonts w:ascii="標楷體" w:eastAsia="標楷體" w:hAnsi="標楷體" w:hint="eastAsia"/>
        </w:rPr>
        <w:t>的</w:t>
      </w:r>
      <w:r w:rsidR="00734E84" w:rsidRPr="00EF662F">
        <w:rPr>
          <w:rFonts w:ascii="標楷體" w:eastAsia="標楷體" w:hAnsi="標楷體" w:hint="eastAsia"/>
        </w:rPr>
        <w:t>微波均勻加熱</w:t>
      </w:r>
      <w:r w:rsidRPr="00EF662F"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 w:hint="eastAsia"/>
        </w:rPr>
        <w:t>備示意圖</w:t>
      </w:r>
      <w:r w:rsidR="00A41623">
        <w:rPr>
          <w:rFonts w:ascii="標楷體" w:eastAsia="標楷體" w:hAnsi="標楷體" w:hint="eastAsia"/>
        </w:rPr>
        <w:t>。</w:t>
      </w:r>
    </w:p>
    <w:p w14:paraId="5BC8C9A1" w14:textId="3AA2A037" w:rsidR="001751D2" w:rsidRDefault="005D3788" w:rsidP="00EB4926">
      <w:pPr>
        <w:ind w:firstLine="480"/>
        <w:rPr>
          <w:rFonts w:ascii="標楷體" w:eastAsia="標楷體" w:hAnsi="標楷體"/>
        </w:rPr>
      </w:pPr>
      <w:r w:rsidRPr="006D18C3">
        <w:rPr>
          <w:noProof/>
        </w:rPr>
        <w:drawing>
          <wp:anchor distT="0" distB="0" distL="114300" distR="114300" simplePos="0" relativeHeight="251678720" behindDoc="0" locked="0" layoutInCell="1" allowOverlap="1" wp14:anchorId="699FF541" wp14:editId="058CA065">
            <wp:simplePos x="0" y="0"/>
            <wp:positionH relativeFrom="column">
              <wp:posOffset>1307465</wp:posOffset>
            </wp:positionH>
            <wp:positionV relativeFrom="paragraph">
              <wp:posOffset>114300</wp:posOffset>
            </wp:positionV>
            <wp:extent cx="2377440" cy="1587500"/>
            <wp:effectExtent l="0" t="0" r="3810" b="0"/>
            <wp:wrapThrough wrapText="bothSides">
              <wp:wrapPolygon edited="0">
                <wp:start x="0" y="0"/>
                <wp:lineTo x="0" y="21254"/>
                <wp:lineTo x="21462" y="21254"/>
                <wp:lineTo x="21462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744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9D45F" w14:textId="21259A71" w:rsidR="001751D2" w:rsidRDefault="001751D2" w:rsidP="00EB4926">
      <w:pPr>
        <w:ind w:firstLine="480"/>
        <w:rPr>
          <w:rFonts w:ascii="標楷體" w:eastAsia="標楷體" w:hAnsi="標楷體"/>
        </w:rPr>
      </w:pPr>
    </w:p>
    <w:p w14:paraId="133C7687" w14:textId="18BDFF9E" w:rsidR="00CC6F4F" w:rsidRDefault="00CC6F4F" w:rsidP="00EB4926">
      <w:pPr>
        <w:ind w:firstLine="480"/>
        <w:rPr>
          <w:rFonts w:ascii="標楷體" w:eastAsia="標楷體" w:hAnsi="標楷體"/>
        </w:rPr>
      </w:pPr>
    </w:p>
    <w:p w14:paraId="4C041808" w14:textId="1CA7ECD0" w:rsidR="00CC6F4F" w:rsidRDefault="00CC6F4F" w:rsidP="00EB4926">
      <w:pPr>
        <w:ind w:firstLine="480"/>
        <w:rPr>
          <w:rFonts w:ascii="標楷體" w:eastAsia="標楷體" w:hAnsi="標楷體"/>
        </w:rPr>
      </w:pPr>
    </w:p>
    <w:p w14:paraId="71349D40" w14:textId="28D169C9" w:rsidR="00CC6F4F" w:rsidRDefault="00CC6F4F" w:rsidP="00EB4926">
      <w:pPr>
        <w:ind w:firstLine="480"/>
        <w:rPr>
          <w:rFonts w:ascii="標楷體" w:eastAsia="標楷體" w:hAnsi="標楷體"/>
        </w:rPr>
      </w:pPr>
    </w:p>
    <w:p w14:paraId="04D41CAA" w14:textId="56E404AE" w:rsidR="00CC6F4F" w:rsidRDefault="00CC6F4F" w:rsidP="00EB4926">
      <w:pPr>
        <w:ind w:firstLine="480"/>
        <w:rPr>
          <w:rFonts w:ascii="標楷體" w:eastAsia="標楷體" w:hAnsi="標楷體"/>
        </w:rPr>
      </w:pPr>
    </w:p>
    <w:p w14:paraId="04945BCF" w14:textId="662D1975" w:rsidR="00CC6F4F" w:rsidRDefault="00CC6F4F" w:rsidP="00EB4926">
      <w:pPr>
        <w:ind w:firstLine="480"/>
        <w:rPr>
          <w:rFonts w:ascii="標楷體" w:eastAsia="標楷體" w:hAnsi="標楷體"/>
        </w:rPr>
      </w:pPr>
    </w:p>
    <w:p w14:paraId="55F87055" w14:textId="53AA5785" w:rsidR="001751D2" w:rsidRDefault="001751D2" w:rsidP="00EB4926">
      <w:pPr>
        <w:ind w:firstLine="480"/>
        <w:rPr>
          <w:rFonts w:ascii="標楷體" w:eastAsia="標楷體" w:hAnsi="標楷體"/>
        </w:rPr>
      </w:pPr>
    </w:p>
    <w:p w14:paraId="00F98C93" w14:textId="04E44C8E" w:rsidR="00A41623" w:rsidRDefault="001751D2" w:rsidP="0037402A">
      <w:pPr>
        <w:ind w:firstLine="4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圖四、</w:t>
      </w:r>
      <w:r w:rsidR="003251DE" w:rsidRPr="00EF662F">
        <w:rPr>
          <w:rFonts w:ascii="標楷體" w:eastAsia="標楷體" w:hAnsi="標楷體" w:hint="eastAsia"/>
        </w:rPr>
        <w:t>配合真空微波管的</w:t>
      </w:r>
      <w:r w:rsidRPr="00EF662F">
        <w:rPr>
          <w:rFonts w:ascii="標楷體" w:eastAsia="標楷體" w:hAnsi="標楷體" w:hint="eastAsia"/>
        </w:rPr>
        <w:t>特殊</w:t>
      </w:r>
      <w:r w:rsidR="003251DE" w:rsidRPr="00EF662F">
        <w:rPr>
          <w:rFonts w:ascii="標楷體" w:eastAsia="標楷體" w:hAnsi="標楷體" w:hint="eastAsia"/>
        </w:rPr>
        <w:t>微波均勻加熱</w:t>
      </w:r>
      <w:r w:rsidRPr="00EF662F">
        <w:rPr>
          <w:rFonts w:ascii="標楷體" w:eastAsia="標楷體" w:hAnsi="標楷體" w:hint="eastAsia"/>
        </w:rPr>
        <w:t>設備</w:t>
      </w:r>
      <w:bookmarkStart w:id="0" w:name="_GoBack"/>
      <w:bookmarkEnd w:id="0"/>
    </w:p>
    <w:p w14:paraId="00D7D32E" w14:textId="62965AF8" w:rsidR="00237571" w:rsidRPr="00EF662F" w:rsidRDefault="00237571" w:rsidP="00141EE6">
      <w:pPr>
        <w:ind w:firstLine="480"/>
        <w:rPr>
          <w:rFonts w:ascii="標楷體" w:eastAsia="標楷體" w:hAnsi="標楷體"/>
          <w:color w:val="FF0000"/>
        </w:rPr>
      </w:pPr>
      <w:r w:rsidRPr="00EF662F">
        <w:rPr>
          <w:rFonts w:ascii="標楷體" w:eastAsia="標楷體" w:hAnsi="標楷體" w:hint="eastAsia"/>
        </w:rPr>
        <w:lastRenderedPageBreak/>
        <w:t>製作真空微波管不是一件簡單的事，微波管零件需要精密機械加工、再經過特殊化學清洗、高溫</w:t>
      </w:r>
      <w:proofErr w:type="gramStart"/>
      <w:r w:rsidRPr="00EF662F">
        <w:rPr>
          <w:rFonts w:ascii="標楷體" w:eastAsia="標楷體" w:hAnsi="標楷體" w:hint="eastAsia"/>
        </w:rPr>
        <w:t>硬焊等製程</w:t>
      </w:r>
      <w:proofErr w:type="gramEnd"/>
      <w:r w:rsidRPr="00EF662F">
        <w:rPr>
          <w:rFonts w:ascii="標楷體" w:eastAsia="標楷體" w:hAnsi="標楷體" w:hint="eastAsia"/>
        </w:rPr>
        <w:t>，還需要高電壓、高功率、高真空、高頻率的相關技術。這些技術都不可能是由外國引進的，必須由工程師自行研發成功。其中最困難的是，</w:t>
      </w:r>
      <w:r w:rsidR="00141EE6" w:rsidRPr="00EF662F">
        <w:rPr>
          <w:rFonts w:ascii="標楷體" w:eastAsia="標楷體" w:hAnsi="標楷體" w:hint="eastAsia"/>
        </w:rPr>
        <w:t>電腦模擬設計出複雜的高頻率、高功率陽極結構並且經過幾道焊接與加工製程加以實現。</w:t>
      </w:r>
      <w:r w:rsidR="00B8216F" w:rsidRPr="00310F13">
        <w:rPr>
          <w:rFonts w:ascii="標楷體" w:eastAsia="標楷體" w:hAnsi="標楷體" w:hint="eastAsia"/>
        </w:rPr>
        <w:t>如果</w:t>
      </w:r>
      <w:r w:rsidR="00A51880" w:rsidRPr="00310F13">
        <w:rPr>
          <w:rFonts w:ascii="標楷體" w:eastAsia="標楷體" w:hAnsi="標楷體" w:hint="eastAsia"/>
        </w:rPr>
        <w:t>工程師</w:t>
      </w:r>
      <w:r w:rsidR="00B8216F" w:rsidRPr="00310F13">
        <w:rPr>
          <w:rFonts w:ascii="標楷體" w:eastAsia="標楷體" w:hAnsi="標楷體" w:hint="eastAsia"/>
        </w:rPr>
        <w:t>沒</w:t>
      </w:r>
      <w:r w:rsidR="00A51880" w:rsidRPr="00310F13">
        <w:rPr>
          <w:rFonts w:ascii="標楷體" w:eastAsia="標楷體" w:hAnsi="標楷體" w:hint="eastAsia"/>
        </w:rPr>
        <w:t>有深厚的物理知識以及很多工程基本技術的經驗，這個陽極結構是不可能設計成功的。</w:t>
      </w:r>
    </w:p>
    <w:p w14:paraId="3D2CCC1D" w14:textId="71F9700B" w:rsidR="00A51880" w:rsidRPr="00EF662F" w:rsidRDefault="00A51880" w:rsidP="00141EE6">
      <w:pPr>
        <w:ind w:firstLine="480"/>
        <w:rPr>
          <w:rFonts w:ascii="標楷體" w:eastAsia="標楷體" w:hAnsi="標楷體"/>
          <w:color w:val="FF0000"/>
        </w:rPr>
      </w:pPr>
    </w:p>
    <w:p w14:paraId="094C572D" w14:textId="2ACC62B7" w:rsidR="00A51880" w:rsidRPr="003B6F3E" w:rsidRDefault="00310F13" w:rsidP="00141EE6">
      <w:pPr>
        <w:ind w:firstLine="480"/>
        <w:rPr>
          <w:rFonts w:ascii="標楷體" w:eastAsia="標楷體" w:hAnsi="標楷體"/>
        </w:rPr>
      </w:pPr>
      <w:r w:rsidRPr="003B6F3E">
        <w:rPr>
          <w:rFonts w:ascii="標楷體" w:eastAsia="標楷體" w:hAnsi="標楷體" w:hint="eastAsia"/>
        </w:rPr>
        <w:t>磁控</w:t>
      </w:r>
      <w:r w:rsidR="00A51880" w:rsidRPr="003B6F3E">
        <w:rPr>
          <w:rFonts w:ascii="標楷體" w:eastAsia="標楷體" w:hAnsi="標楷體" w:hint="eastAsia"/>
        </w:rPr>
        <w:t>管的製作過程中，需要高溫，溫度高達</w:t>
      </w:r>
      <w:r w:rsidRPr="003B6F3E">
        <w:rPr>
          <w:rFonts w:ascii="標楷體" w:eastAsia="標楷體" w:hAnsi="標楷體" w:hint="eastAsia"/>
        </w:rPr>
        <w:t>兩千度，產生這個高溫以及確保</w:t>
      </w:r>
      <w:r w:rsidR="00A51880" w:rsidRPr="003B6F3E">
        <w:rPr>
          <w:rFonts w:ascii="標楷體" w:eastAsia="標楷體" w:hAnsi="標楷體" w:hint="eastAsia"/>
        </w:rPr>
        <w:t>材料可以耐高溫，都不是簡單的事。</w:t>
      </w:r>
    </w:p>
    <w:p w14:paraId="1E131DE4" w14:textId="346F20FA" w:rsidR="00E444FF" w:rsidRPr="003B6F3E" w:rsidRDefault="00E444FF" w:rsidP="00141EE6">
      <w:pPr>
        <w:ind w:firstLine="480"/>
        <w:rPr>
          <w:rFonts w:ascii="標楷體" w:eastAsia="標楷體" w:hAnsi="標楷體"/>
        </w:rPr>
      </w:pPr>
    </w:p>
    <w:p w14:paraId="2650D9E2" w14:textId="4C9C685B" w:rsidR="00E444FF" w:rsidRPr="003B6F3E" w:rsidRDefault="00E444FF" w:rsidP="00141EE6">
      <w:pPr>
        <w:ind w:firstLine="480"/>
        <w:rPr>
          <w:rFonts w:ascii="標楷體" w:eastAsia="標楷體" w:hAnsi="標楷體" w:hint="eastAsia"/>
        </w:rPr>
      </w:pPr>
      <w:r w:rsidRPr="003B6F3E">
        <w:rPr>
          <w:rFonts w:ascii="標楷體" w:eastAsia="標楷體" w:hAnsi="標楷體" w:hint="eastAsia"/>
        </w:rPr>
        <w:t>結構的精密度</w:t>
      </w:r>
      <w:r w:rsidR="003B6F3E" w:rsidRPr="003B6F3E">
        <w:rPr>
          <w:rFonts w:ascii="標楷體" w:eastAsia="標楷體" w:hAnsi="標楷體" w:hint="eastAsia"/>
        </w:rPr>
        <w:t>是10~20微米(1微米等於1</w:t>
      </w:r>
      <w:proofErr w:type="gramStart"/>
      <w:r w:rsidR="003B6F3E" w:rsidRPr="003B6F3E">
        <w:rPr>
          <w:rFonts w:ascii="標楷體" w:eastAsia="標楷體" w:hAnsi="標楷體" w:hint="eastAsia"/>
        </w:rPr>
        <w:t>百萬</w:t>
      </w:r>
      <w:proofErr w:type="gramEnd"/>
      <w:r w:rsidR="003B6F3E" w:rsidRPr="003B6F3E">
        <w:rPr>
          <w:rFonts w:ascii="標楷體" w:eastAsia="標楷體" w:hAnsi="標楷體" w:hint="eastAsia"/>
        </w:rPr>
        <w:t>分之1米)，利用我國國產的機械加工設備可以得到這種精密度。</w:t>
      </w:r>
    </w:p>
    <w:p w14:paraId="6D285258" w14:textId="71CB8367" w:rsidR="00237571" w:rsidRDefault="00237571" w:rsidP="00237571">
      <w:pPr>
        <w:rPr>
          <w:rFonts w:ascii="標楷體" w:eastAsia="標楷體" w:hAnsi="標楷體"/>
        </w:rPr>
      </w:pPr>
    </w:p>
    <w:p w14:paraId="38C0EC24" w14:textId="504CE374" w:rsidR="002C3270" w:rsidRPr="004F59F7" w:rsidRDefault="002C3270" w:rsidP="00EB4926">
      <w:pPr>
        <w:ind w:firstLine="480"/>
        <w:rPr>
          <w:rFonts w:ascii="標楷體" w:eastAsia="標楷體" w:hAnsi="標楷體"/>
        </w:rPr>
      </w:pPr>
      <w:r w:rsidRPr="004F59F7">
        <w:rPr>
          <w:rFonts w:ascii="標楷體" w:eastAsia="標楷體" w:hAnsi="標楷體" w:hint="eastAsia"/>
        </w:rPr>
        <w:t>而這間廠商的</w:t>
      </w:r>
      <w:r w:rsidR="00A51880" w:rsidRPr="00EF662F">
        <w:rPr>
          <w:rFonts w:ascii="標楷體" w:eastAsia="標楷體" w:hAnsi="標楷體" w:hint="eastAsia"/>
        </w:rPr>
        <w:t>真空</w:t>
      </w:r>
      <w:r w:rsidRPr="004F59F7">
        <w:rPr>
          <w:rFonts w:ascii="標楷體" w:eastAsia="標楷體" w:hAnsi="標楷體" w:hint="eastAsia"/>
        </w:rPr>
        <w:t>微波系統</w:t>
      </w:r>
      <w:r w:rsidR="009448AA" w:rsidRPr="004F59F7">
        <w:rPr>
          <w:rFonts w:ascii="標楷體" w:eastAsia="標楷體" w:hAnsi="標楷體" w:hint="eastAsia"/>
        </w:rPr>
        <w:t>除了賣到半</w:t>
      </w:r>
      <w:r w:rsidR="004F59F7" w:rsidRPr="004F59F7">
        <w:rPr>
          <w:rFonts w:ascii="標楷體" w:eastAsia="標楷體" w:hAnsi="標楷體" w:hint="eastAsia"/>
        </w:rPr>
        <w:t>導體業</w:t>
      </w:r>
      <w:proofErr w:type="gramStart"/>
      <w:r w:rsidR="004F59F7" w:rsidRPr="004F59F7">
        <w:rPr>
          <w:rFonts w:ascii="標楷體" w:eastAsia="標楷體" w:hAnsi="標楷體" w:hint="eastAsia"/>
        </w:rPr>
        <w:t>以外，</w:t>
      </w:r>
      <w:proofErr w:type="gramEnd"/>
      <w:r w:rsidR="004F59F7" w:rsidRPr="004F59F7">
        <w:rPr>
          <w:rFonts w:ascii="標楷體" w:eastAsia="標楷體" w:hAnsi="標楷體" w:hint="eastAsia"/>
        </w:rPr>
        <w:t>也賣給諸多不同的產業，如</w:t>
      </w:r>
      <w:r w:rsidR="00AB127B" w:rsidRPr="004F59F7">
        <w:rPr>
          <w:rFonts w:ascii="標楷體" w:eastAsia="標楷體" w:hAnsi="標楷體" w:hint="eastAsia"/>
        </w:rPr>
        <w:t>國防以及民生工業，</w:t>
      </w:r>
      <w:r w:rsidR="00EF321E" w:rsidRPr="004F59F7">
        <w:rPr>
          <w:rFonts w:ascii="標楷體" w:eastAsia="標楷體" w:hAnsi="標楷體" w:hint="eastAsia"/>
        </w:rPr>
        <w:t>非常廣泛。</w:t>
      </w:r>
    </w:p>
    <w:p w14:paraId="773C96DC" w14:textId="704AF1D4" w:rsidR="00A36D1D" w:rsidRDefault="00A36D1D" w:rsidP="00AB7816">
      <w:pPr>
        <w:rPr>
          <w:rFonts w:ascii="標楷體" w:eastAsia="標楷體" w:hAnsi="標楷體"/>
        </w:rPr>
      </w:pPr>
    </w:p>
    <w:p w14:paraId="062C469C" w14:textId="31911048" w:rsidR="004F59F7" w:rsidRDefault="00237571" w:rsidP="00AB781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真空微波管是一種精密工業的產品，全世界能夠製造這種產品的國家是不多的。如果沒有工程師的努力研發，不可能有這家公司。這家公司的工程師不僅要在電磁學上有深厚的功力，也要知道非常多的工業基本技術。我國有這種公司，是應該感到驕傲的。</w:t>
      </w:r>
    </w:p>
    <w:p w14:paraId="252A7040" w14:textId="7629B57A" w:rsidR="00A43361" w:rsidRDefault="00A43361" w:rsidP="00AB7816">
      <w:pPr>
        <w:rPr>
          <w:rFonts w:ascii="標楷體" w:eastAsia="標楷體" w:hAnsi="標楷體"/>
        </w:rPr>
      </w:pPr>
    </w:p>
    <w:p w14:paraId="39240EFE" w14:textId="3E5B9AD8" w:rsidR="00A43361" w:rsidRPr="003B6F3E" w:rsidRDefault="00A43361" w:rsidP="00AB78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Pr="003B6F3E">
        <w:rPr>
          <w:rFonts w:ascii="標楷體" w:eastAsia="標楷體" w:hAnsi="標楷體" w:hint="eastAsia"/>
        </w:rPr>
        <w:t>希望教育部能夠注意學生在物理、化學和數學上的功力，不要</w:t>
      </w:r>
      <w:proofErr w:type="gramStart"/>
      <w:r w:rsidRPr="003B6F3E">
        <w:rPr>
          <w:rFonts w:ascii="標楷體" w:eastAsia="標楷體" w:hAnsi="標楷體" w:hint="eastAsia"/>
        </w:rPr>
        <w:t>過份</w:t>
      </w:r>
      <w:proofErr w:type="gramEnd"/>
      <w:r w:rsidRPr="003B6F3E">
        <w:rPr>
          <w:rFonts w:ascii="標楷體" w:eastAsia="標楷體" w:hAnsi="標楷體" w:hint="eastAsia"/>
        </w:rPr>
        <w:t>注意花俏的學問。也希望大學工學院重視實作，因為光知道理論是絕對不夠的。</w:t>
      </w:r>
    </w:p>
    <w:p w14:paraId="127A55CB" w14:textId="7A3A0769" w:rsidR="004F59F7" w:rsidRDefault="004F59F7" w:rsidP="00AB7816">
      <w:pPr>
        <w:rPr>
          <w:rFonts w:ascii="標楷體" w:eastAsia="標楷體" w:hAnsi="標楷體"/>
        </w:rPr>
      </w:pPr>
    </w:p>
    <w:sectPr w:rsidR="004F59F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0260" w14:textId="77777777" w:rsidR="000758FE" w:rsidRDefault="000758FE" w:rsidP="00677870">
      <w:r>
        <w:separator/>
      </w:r>
    </w:p>
  </w:endnote>
  <w:endnote w:type="continuationSeparator" w:id="0">
    <w:p w14:paraId="7BDD8D8D" w14:textId="77777777" w:rsidR="000758FE" w:rsidRDefault="000758FE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763854"/>
      <w:docPartObj>
        <w:docPartGallery w:val="Page Numbers (Bottom of Page)"/>
        <w:docPartUnique/>
      </w:docPartObj>
    </w:sdtPr>
    <w:sdtEndPr/>
    <w:sdtContent>
      <w:p w14:paraId="7A98B6F8" w14:textId="24A60ED4" w:rsidR="004F59F7" w:rsidRDefault="004F5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2A" w:rsidRPr="0037402A">
          <w:rPr>
            <w:noProof/>
            <w:lang w:val="zh-TW"/>
          </w:rPr>
          <w:t>1</w:t>
        </w:r>
        <w:r>
          <w:fldChar w:fldCharType="end"/>
        </w:r>
      </w:p>
    </w:sdtContent>
  </w:sdt>
  <w:p w14:paraId="4E8E6838" w14:textId="77777777" w:rsidR="004F59F7" w:rsidRDefault="004F5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5A5F" w14:textId="77777777" w:rsidR="000758FE" w:rsidRDefault="000758FE" w:rsidP="00677870">
      <w:r>
        <w:separator/>
      </w:r>
    </w:p>
  </w:footnote>
  <w:footnote w:type="continuationSeparator" w:id="0">
    <w:p w14:paraId="089D19A9" w14:textId="77777777" w:rsidR="000758FE" w:rsidRDefault="000758FE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C"/>
    <w:rsid w:val="0002063E"/>
    <w:rsid w:val="00023069"/>
    <w:rsid w:val="000311DD"/>
    <w:rsid w:val="000758FE"/>
    <w:rsid w:val="000B4A01"/>
    <w:rsid w:val="000C0112"/>
    <w:rsid w:val="000F39B8"/>
    <w:rsid w:val="00141EE6"/>
    <w:rsid w:val="00147BD3"/>
    <w:rsid w:val="00170CD0"/>
    <w:rsid w:val="001751D2"/>
    <w:rsid w:val="0019183D"/>
    <w:rsid w:val="00195393"/>
    <w:rsid w:val="001E495B"/>
    <w:rsid w:val="00227B70"/>
    <w:rsid w:val="00237571"/>
    <w:rsid w:val="00252558"/>
    <w:rsid w:val="002C3270"/>
    <w:rsid w:val="002E734E"/>
    <w:rsid w:val="003043F9"/>
    <w:rsid w:val="00310F13"/>
    <w:rsid w:val="003251DE"/>
    <w:rsid w:val="003329AC"/>
    <w:rsid w:val="0037402A"/>
    <w:rsid w:val="00387EAF"/>
    <w:rsid w:val="00391021"/>
    <w:rsid w:val="003B6F3E"/>
    <w:rsid w:val="003B7920"/>
    <w:rsid w:val="003E3052"/>
    <w:rsid w:val="004164D9"/>
    <w:rsid w:val="00416DDB"/>
    <w:rsid w:val="004520E2"/>
    <w:rsid w:val="00460E24"/>
    <w:rsid w:val="004F59F7"/>
    <w:rsid w:val="00510D38"/>
    <w:rsid w:val="00527909"/>
    <w:rsid w:val="0054286D"/>
    <w:rsid w:val="00547ABA"/>
    <w:rsid w:val="005C0F07"/>
    <w:rsid w:val="005D3788"/>
    <w:rsid w:val="005E36AC"/>
    <w:rsid w:val="005E665E"/>
    <w:rsid w:val="005F2750"/>
    <w:rsid w:val="00612C4B"/>
    <w:rsid w:val="006536DC"/>
    <w:rsid w:val="00677870"/>
    <w:rsid w:val="006B23E0"/>
    <w:rsid w:val="006C6C3A"/>
    <w:rsid w:val="006E0E45"/>
    <w:rsid w:val="00715F39"/>
    <w:rsid w:val="00734E84"/>
    <w:rsid w:val="00774C9D"/>
    <w:rsid w:val="0079253B"/>
    <w:rsid w:val="007A419E"/>
    <w:rsid w:val="007B0B41"/>
    <w:rsid w:val="008301C3"/>
    <w:rsid w:val="00861915"/>
    <w:rsid w:val="008C03E3"/>
    <w:rsid w:val="008C1CC5"/>
    <w:rsid w:val="008C5682"/>
    <w:rsid w:val="009448AA"/>
    <w:rsid w:val="00985BED"/>
    <w:rsid w:val="00995443"/>
    <w:rsid w:val="00A36D1D"/>
    <w:rsid w:val="00A41623"/>
    <w:rsid w:val="00A43361"/>
    <w:rsid w:val="00A51880"/>
    <w:rsid w:val="00A62D88"/>
    <w:rsid w:val="00AB127B"/>
    <w:rsid w:val="00AB54AC"/>
    <w:rsid w:val="00AB7816"/>
    <w:rsid w:val="00B368A1"/>
    <w:rsid w:val="00B41F56"/>
    <w:rsid w:val="00B63087"/>
    <w:rsid w:val="00B647FA"/>
    <w:rsid w:val="00B8216F"/>
    <w:rsid w:val="00B90260"/>
    <w:rsid w:val="00B95EE5"/>
    <w:rsid w:val="00BD7748"/>
    <w:rsid w:val="00C322AF"/>
    <w:rsid w:val="00C70CF0"/>
    <w:rsid w:val="00CB2ED7"/>
    <w:rsid w:val="00CC6F4F"/>
    <w:rsid w:val="00CF7C1F"/>
    <w:rsid w:val="00D74F8E"/>
    <w:rsid w:val="00E274A8"/>
    <w:rsid w:val="00E444FF"/>
    <w:rsid w:val="00E642FE"/>
    <w:rsid w:val="00EB4926"/>
    <w:rsid w:val="00EF321E"/>
    <w:rsid w:val="00EF662F"/>
    <w:rsid w:val="00F8201E"/>
    <w:rsid w:val="00F91BD9"/>
    <w:rsid w:val="00F95D79"/>
    <w:rsid w:val="00FC0091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57F6"/>
  <w15:chartTrackingRefBased/>
  <w15:docId w15:val="{C3E78CA7-E3D8-464F-8095-5555A7A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87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6F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Lung WU</dc:creator>
  <cp:keywords/>
  <dc:description/>
  <cp:lastModifiedBy>Boyo</cp:lastModifiedBy>
  <cp:revision>3</cp:revision>
  <dcterms:created xsi:type="dcterms:W3CDTF">2023-08-10T01:58:00Z</dcterms:created>
  <dcterms:modified xsi:type="dcterms:W3CDTF">2023-08-10T02:09:00Z</dcterms:modified>
</cp:coreProperties>
</file>