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F5574" w14:textId="3042B58E" w:rsidR="007C6FDD" w:rsidRPr="00AC62DB" w:rsidRDefault="003A3B82" w:rsidP="00236651">
      <w:pPr>
        <w:jc w:val="center"/>
        <w:rPr>
          <w:rFonts w:ascii="Times New Roman" w:eastAsia="標楷體" w:hAnsi="Times New Roman" w:cs="Times New Roman"/>
        </w:rPr>
      </w:pPr>
      <w:bookmarkStart w:id="0" w:name="_GoBack"/>
      <w:r w:rsidRPr="00AC62DB">
        <w:rPr>
          <w:rFonts w:ascii="Times New Roman" w:eastAsia="標楷體" w:hAnsi="Times New Roman" w:cs="Times New Roman"/>
        </w:rPr>
        <w:t>為台灣加油打氣專欄</w:t>
      </w:r>
      <w:r w:rsidRPr="00AC62DB">
        <w:rPr>
          <w:rFonts w:ascii="Times New Roman" w:eastAsia="標楷體" w:hAnsi="Times New Roman" w:cs="Times New Roman"/>
        </w:rPr>
        <w:t>(</w:t>
      </w:r>
      <w:r w:rsidR="00A56F3D">
        <w:rPr>
          <w:rFonts w:ascii="Times New Roman" w:eastAsia="標楷體" w:hAnsi="Times New Roman" w:cs="Times New Roman" w:hint="eastAsia"/>
        </w:rPr>
        <w:t>226</w:t>
      </w:r>
      <w:r w:rsidRPr="00AC62DB">
        <w:rPr>
          <w:rFonts w:ascii="Times New Roman" w:eastAsia="標楷體" w:hAnsi="Times New Roman" w:cs="Times New Roman"/>
        </w:rPr>
        <w:t>)</w:t>
      </w:r>
      <w:bookmarkEnd w:id="0"/>
      <w:r w:rsidR="002E6C54" w:rsidRPr="00AC62DB">
        <w:rPr>
          <w:rFonts w:ascii="Times New Roman" w:eastAsia="標楷體" w:hAnsi="Times New Roman" w:cs="Times New Roman"/>
        </w:rPr>
        <w:t>水平三軸機械</w:t>
      </w:r>
      <w:r w:rsidR="006C1EFF">
        <w:rPr>
          <w:rFonts w:ascii="Times New Roman" w:eastAsia="標楷體" w:hAnsi="Times New Roman" w:cs="Times New Roman" w:hint="eastAsia"/>
        </w:rPr>
        <w:t>手臂</w:t>
      </w:r>
    </w:p>
    <w:p w14:paraId="79B797E4" w14:textId="77777777" w:rsidR="00F503DD" w:rsidRPr="00AC62DB" w:rsidRDefault="00F503DD" w:rsidP="00236651">
      <w:pPr>
        <w:jc w:val="center"/>
        <w:rPr>
          <w:rFonts w:ascii="Times New Roman" w:eastAsia="標楷體" w:hAnsi="Times New Roman" w:cs="Times New Roman"/>
        </w:rPr>
      </w:pPr>
    </w:p>
    <w:p w14:paraId="5956C817" w14:textId="0FDF80C6" w:rsidR="00233912" w:rsidRPr="00AC62DB" w:rsidRDefault="009D7A4B" w:rsidP="009D7A4B">
      <w:pPr>
        <w:jc w:val="center"/>
        <w:rPr>
          <w:rFonts w:ascii="Times New Roman" w:eastAsia="標楷體" w:hAnsi="Times New Roman" w:cs="Times New Roman"/>
        </w:rPr>
      </w:pPr>
      <w:r w:rsidRPr="00AC62DB">
        <w:rPr>
          <w:rFonts w:ascii="Times New Roman" w:eastAsia="標楷體" w:hAnsi="Times New Roman" w:cs="Times New Roman"/>
        </w:rPr>
        <w:t>李家同</w:t>
      </w:r>
    </w:p>
    <w:p w14:paraId="0C5BF5AA" w14:textId="2CA7107E" w:rsidR="009D7A4B" w:rsidRPr="00AC62DB" w:rsidRDefault="009D7A4B" w:rsidP="009D7A4B">
      <w:pPr>
        <w:jc w:val="center"/>
        <w:rPr>
          <w:rFonts w:ascii="Times New Roman" w:eastAsia="標楷體" w:hAnsi="Times New Roman" w:cs="Times New Roman"/>
        </w:rPr>
      </w:pPr>
      <w:r w:rsidRPr="00AC62DB">
        <w:rPr>
          <w:rFonts w:ascii="Times New Roman" w:eastAsia="標楷體" w:hAnsi="Times New Roman" w:cs="Times New Roman"/>
        </w:rPr>
        <w:t>侯冠維</w:t>
      </w:r>
    </w:p>
    <w:p w14:paraId="1564519C" w14:textId="77777777" w:rsidR="00182C66" w:rsidRPr="00D20741" w:rsidRDefault="00182C66">
      <w:pPr>
        <w:rPr>
          <w:rFonts w:ascii="Times New Roman" w:eastAsia="標楷體" w:hAnsi="Times New Roman" w:cs="Times New Roman"/>
        </w:rPr>
      </w:pPr>
    </w:p>
    <w:p w14:paraId="4D319B5A" w14:textId="2D662F6A" w:rsidR="004E1ECB" w:rsidRDefault="002F3EC2" w:rsidP="005663D5">
      <w:pPr>
        <w:ind w:firstLine="480"/>
        <w:rPr>
          <w:rFonts w:ascii="Times New Roman" w:eastAsia="標楷體" w:hAnsi="Times New Roman" w:cs="Times New Roman"/>
        </w:rPr>
      </w:pPr>
      <w:r w:rsidRPr="00AC62DB">
        <w:rPr>
          <w:rFonts w:ascii="Times New Roman" w:eastAsia="標楷體" w:hAnsi="Times New Roman" w:cs="Times New Roman"/>
        </w:rPr>
        <w:t>機械手臂在工業自動化中是極為重要的設備，我們在此要介紹</w:t>
      </w:r>
      <w:r w:rsidR="0035687D" w:rsidRPr="00AC62DB">
        <w:rPr>
          <w:rFonts w:ascii="Times New Roman" w:eastAsia="標楷體" w:hAnsi="Times New Roman" w:cs="Times New Roman"/>
        </w:rPr>
        <w:t>一種</w:t>
      </w:r>
      <w:r w:rsidR="005A5B05" w:rsidRPr="00AC62DB">
        <w:rPr>
          <w:rFonts w:ascii="Times New Roman" w:eastAsia="標楷體" w:hAnsi="Times New Roman" w:cs="Times New Roman"/>
        </w:rPr>
        <w:t>水平</w:t>
      </w:r>
      <w:r w:rsidR="0035687D" w:rsidRPr="00AC62DB">
        <w:rPr>
          <w:rFonts w:ascii="Times New Roman" w:eastAsia="標楷體" w:hAnsi="Times New Roman" w:cs="Times New Roman"/>
        </w:rPr>
        <w:t>多</w:t>
      </w:r>
      <w:r w:rsidR="005A5B05" w:rsidRPr="00AC62DB">
        <w:rPr>
          <w:rFonts w:ascii="Times New Roman" w:eastAsia="標楷體" w:hAnsi="Times New Roman" w:cs="Times New Roman"/>
        </w:rPr>
        <w:t>軸</w:t>
      </w:r>
      <w:r w:rsidRPr="00AC62DB">
        <w:rPr>
          <w:rFonts w:ascii="Times New Roman" w:eastAsia="標楷體" w:hAnsi="Times New Roman" w:cs="Times New Roman"/>
        </w:rPr>
        <w:t>機械手臂，</w:t>
      </w:r>
      <w:r w:rsidR="005A5B05" w:rsidRPr="00AC62DB">
        <w:rPr>
          <w:rFonts w:ascii="Times New Roman" w:eastAsia="標楷體" w:hAnsi="Times New Roman" w:cs="Times New Roman"/>
        </w:rPr>
        <w:t>又稱為</w:t>
      </w:r>
      <w:r w:rsidR="005A5B05" w:rsidRPr="00AC62DB">
        <w:rPr>
          <w:rFonts w:ascii="Times New Roman" w:eastAsia="標楷體" w:hAnsi="Times New Roman" w:cs="Times New Roman"/>
        </w:rPr>
        <w:t>SCARA (Selective Compliance Articulated Robot Arm)</w:t>
      </w:r>
      <w:r w:rsidR="0035687D" w:rsidRPr="00AC62DB">
        <w:rPr>
          <w:rFonts w:ascii="Times New Roman" w:eastAsia="標楷體" w:hAnsi="Times New Roman" w:cs="Times New Roman"/>
        </w:rPr>
        <w:t>，圖一所顯示的是</w:t>
      </w:r>
      <w:r w:rsidR="00D20741">
        <w:rPr>
          <w:rFonts w:ascii="Times New Roman" w:eastAsia="標楷體" w:hAnsi="Times New Roman" w:cs="Times New Roman" w:hint="eastAsia"/>
        </w:rPr>
        <w:t>一個</w:t>
      </w:r>
      <w:r w:rsidR="0035687D" w:rsidRPr="00AC62DB">
        <w:rPr>
          <w:rFonts w:ascii="Times New Roman" w:eastAsia="標楷體" w:hAnsi="Times New Roman" w:cs="Times New Roman"/>
        </w:rPr>
        <w:t>水平三軸機械手臂。</w:t>
      </w:r>
    </w:p>
    <w:p w14:paraId="4435C0BC" w14:textId="6518758C" w:rsidR="00C06E5D" w:rsidRPr="00AC62DB" w:rsidRDefault="00C06E5D" w:rsidP="00C06E5D">
      <w:pPr>
        <w:jc w:val="center"/>
        <w:rPr>
          <w:rFonts w:ascii="Times New Roman" w:eastAsia="標楷體" w:hAnsi="Times New Roman" w:cs="Times New Roman"/>
        </w:rPr>
      </w:pPr>
      <w:r w:rsidRPr="00C06E5D">
        <w:rPr>
          <w:rFonts w:ascii="Times New Roman" w:eastAsia="標楷體" w:hAnsi="Times New Roman" w:cs="Times New Roman"/>
          <w:noProof/>
        </w:rPr>
        <w:drawing>
          <wp:inline distT="0" distB="0" distL="0" distR="0" wp14:anchorId="76626E6C" wp14:editId="37F7C850">
            <wp:extent cx="2809478" cy="309435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885" cy="311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CB714" w14:textId="3D7ADC67" w:rsidR="0035687D" w:rsidRPr="00AC62DB" w:rsidRDefault="004E1ECB" w:rsidP="0035687D">
      <w:pPr>
        <w:jc w:val="center"/>
        <w:rPr>
          <w:rFonts w:ascii="Times New Roman" w:eastAsia="標楷體" w:hAnsi="Times New Roman" w:cs="Times New Roman"/>
        </w:rPr>
      </w:pPr>
      <w:r w:rsidRPr="00AC62DB">
        <w:rPr>
          <w:rFonts w:ascii="Times New Roman" w:eastAsia="標楷體" w:hAnsi="Times New Roman" w:cs="Times New Roman"/>
        </w:rPr>
        <w:t>圖</w:t>
      </w:r>
      <w:r w:rsidR="002E6C54" w:rsidRPr="00AC62DB">
        <w:rPr>
          <w:rFonts w:ascii="Times New Roman" w:eastAsia="標楷體" w:hAnsi="Times New Roman" w:cs="Times New Roman"/>
        </w:rPr>
        <w:t>一</w:t>
      </w:r>
      <w:r w:rsidRPr="00AC62DB">
        <w:rPr>
          <w:rFonts w:ascii="Times New Roman" w:eastAsia="標楷體" w:hAnsi="Times New Roman" w:cs="Times New Roman"/>
        </w:rPr>
        <w:t>、</w:t>
      </w:r>
      <w:r w:rsidR="0035687D" w:rsidRPr="00AC62DB">
        <w:rPr>
          <w:rFonts w:ascii="Times New Roman" w:eastAsia="標楷體" w:hAnsi="Times New Roman" w:cs="Times New Roman"/>
        </w:rPr>
        <w:t>水平三軸機械手臂</w:t>
      </w:r>
    </w:p>
    <w:p w14:paraId="54F0CE4B" w14:textId="442D880C" w:rsidR="008618B1" w:rsidRDefault="008618B1" w:rsidP="00240266">
      <w:pPr>
        <w:rPr>
          <w:rFonts w:ascii="Times New Roman" w:eastAsia="標楷體" w:hAnsi="Times New Roman" w:cs="Times New Roman"/>
        </w:rPr>
      </w:pPr>
    </w:p>
    <w:p w14:paraId="6855E229" w14:textId="644FC576" w:rsidR="00D20741" w:rsidRDefault="005E5A5D" w:rsidP="00B27B21">
      <w:pPr>
        <w:ind w:firstLine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在圖</w:t>
      </w:r>
      <w:r w:rsidR="006D4219">
        <w:rPr>
          <w:rFonts w:ascii="Times New Roman" w:eastAsia="標楷體" w:hAnsi="Times New Roman" w:cs="Times New Roman" w:hint="eastAsia"/>
        </w:rPr>
        <w:t>一</w:t>
      </w:r>
      <w:r>
        <w:rPr>
          <w:rFonts w:ascii="Times New Roman" w:eastAsia="標楷體" w:hAnsi="Times New Roman" w:cs="Times New Roman" w:hint="eastAsia"/>
        </w:rPr>
        <w:t>的機械手臂中有三個</w:t>
      </w:r>
      <w:r w:rsidR="00D20741">
        <w:rPr>
          <w:rFonts w:ascii="Times New Roman" w:eastAsia="標楷體" w:hAnsi="Times New Roman" w:cs="Times New Roman" w:hint="eastAsia"/>
        </w:rPr>
        <w:t>可以水平轉動的關節</w:t>
      </w:r>
      <w:r>
        <w:rPr>
          <w:rFonts w:ascii="Times New Roman" w:eastAsia="標楷體" w:hAnsi="Times New Roman" w:cs="Times New Roman" w:hint="eastAsia"/>
        </w:rPr>
        <w:t>，分別</w:t>
      </w:r>
      <w:r w:rsidR="00D20741">
        <w:rPr>
          <w:rFonts w:ascii="Times New Roman" w:eastAsia="標楷體" w:hAnsi="Times New Roman" w:cs="Times New Roman" w:hint="eastAsia"/>
        </w:rPr>
        <w:t>是</w:t>
      </w:r>
      <w:r>
        <w:rPr>
          <w:rFonts w:ascii="Times New Roman" w:eastAsia="標楷體" w:hAnsi="Times New Roman" w:cs="Times New Roman" w:hint="eastAsia"/>
        </w:rPr>
        <w:t>A</w:t>
      </w:r>
      <w:r>
        <w:rPr>
          <w:rFonts w:ascii="Times New Roman" w:eastAsia="標楷體" w:hAnsi="Times New Roman" w:cs="Times New Roman" w:hint="eastAsia"/>
        </w:rPr>
        <w:t>、</w:t>
      </w:r>
      <w:r>
        <w:rPr>
          <w:rFonts w:ascii="Times New Roman" w:eastAsia="標楷體" w:hAnsi="Times New Roman" w:cs="Times New Roman" w:hint="eastAsia"/>
        </w:rPr>
        <w:t>B</w:t>
      </w:r>
      <w:r>
        <w:rPr>
          <w:rFonts w:ascii="Times New Roman" w:eastAsia="標楷體" w:hAnsi="Times New Roman" w:cs="Times New Roman" w:hint="eastAsia"/>
        </w:rPr>
        <w:t>和</w:t>
      </w:r>
      <w:r>
        <w:rPr>
          <w:rFonts w:ascii="Times New Roman" w:eastAsia="標楷體" w:hAnsi="Times New Roman" w:cs="Times New Roman" w:hint="eastAsia"/>
        </w:rPr>
        <w:t>C</w:t>
      </w:r>
      <w:r w:rsidR="00D20741">
        <w:rPr>
          <w:rFonts w:ascii="Times New Roman" w:eastAsia="標楷體" w:hAnsi="Times New Roman" w:cs="Times New Roman" w:hint="eastAsia"/>
        </w:rPr>
        <w:t>。這三</w:t>
      </w:r>
      <w:proofErr w:type="gramStart"/>
      <w:r w:rsidR="00D20741">
        <w:rPr>
          <w:rFonts w:ascii="Times New Roman" w:eastAsia="標楷體" w:hAnsi="Times New Roman" w:cs="Times New Roman" w:hint="eastAsia"/>
        </w:rPr>
        <w:t>個</w:t>
      </w:r>
      <w:proofErr w:type="gramEnd"/>
      <w:r w:rsidR="00D20741">
        <w:rPr>
          <w:rFonts w:ascii="Times New Roman" w:eastAsia="標楷體" w:hAnsi="Times New Roman" w:cs="Times New Roman" w:hint="eastAsia"/>
        </w:rPr>
        <w:t>關節能夠轉動，主要是因為有馬達的緣故</w:t>
      </w:r>
      <w:r>
        <w:rPr>
          <w:rFonts w:ascii="Times New Roman" w:eastAsia="標楷體" w:hAnsi="Times New Roman" w:cs="Times New Roman" w:hint="eastAsia"/>
        </w:rPr>
        <w:t>。</w:t>
      </w:r>
      <w:r w:rsidR="00D20741">
        <w:rPr>
          <w:rFonts w:ascii="Times New Roman" w:eastAsia="標楷體" w:hAnsi="Times New Roman" w:cs="Times New Roman" w:hint="eastAsia"/>
        </w:rPr>
        <w:t>在機械手臂及許多工具機或工業自動化設備當中，馬達都是一個非常重要的零組件，還有另外兩個重要的零組件，分別是減速機和控制器，請看圖二。</w:t>
      </w:r>
    </w:p>
    <w:p w14:paraId="635732CF" w14:textId="77777777" w:rsidR="00C06E5D" w:rsidRDefault="00C06E5D" w:rsidP="00B27B21">
      <w:pPr>
        <w:ind w:firstLine="360"/>
        <w:rPr>
          <w:rFonts w:ascii="Times New Roman" w:eastAsia="標楷體" w:hAnsi="Times New Roman" w:cs="Times New Roman"/>
        </w:rPr>
      </w:pPr>
    </w:p>
    <w:p w14:paraId="15D5CBC3" w14:textId="0A26FC12" w:rsidR="004D7262" w:rsidRDefault="00C06E5D" w:rsidP="004D7262">
      <w:pPr>
        <w:rPr>
          <w:rFonts w:ascii="Times New Roman" w:eastAsia="標楷體" w:hAnsi="Times New Roman" w:cs="Times New Roman"/>
        </w:rPr>
      </w:pPr>
      <w:r w:rsidRPr="00C06E5D">
        <w:rPr>
          <w:rFonts w:ascii="Times New Roman" w:eastAsia="標楷體" w:hAnsi="Times New Roman" w:cs="Times New Roman"/>
          <w:noProof/>
        </w:rPr>
        <w:drawing>
          <wp:inline distT="0" distB="0" distL="0" distR="0" wp14:anchorId="14A0EE1F" wp14:editId="02F0A0A7">
            <wp:extent cx="5274310" cy="158559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B368" w14:textId="07FC5D13" w:rsidR="004D7262" w:rsidRDefault="004D7262" w:rsidP="004D7262">
      <w:pPr>
        <w:jc w:val="center"/>
        <w:rPr>
          <w:rFonts w:ascii="Times New Roman" w:eastAsia="標楷體" w:hAnsi="Times New Roman" w:cs="Times New Roman"/>
        </w:rPr>
      </w:pPr>
      <w:r w:rsidRPr="00AC62DB">
        <w:rPr>
          <w:rFonts w:ascii="Times New Roman" w:eastAsia="標楷體" w:hAnsi="Times New Roman" w:cs="Times New Roman"/>
        </w:rPr>
        <w:t>圖</w:t>
      </w:r>
      <w:r>
        <w:rPr>
          <w:rFonts w:ascii="Times New Roman" w:eastAsia="標楷體" w:hAnsi="Times New Roman" w:cs="Times New Roman" w:hint="eastAsia"/>
        </w:rPr>
        <w:t>二</w:t>
      </w:r>
      <w:r w:rsidRPr="00AC62DB">
        <w:rPr>
          <w:rFonts w:ascii="Times New Roman" w:eastAsia="標楷體" w:hAnsi="Times New Roman" w:cs="Times New Roman"/>
        </w:rPr>
        <w:t>、</w:t>
      </w:r>
      <w:r w:rsidR="00B27B21">
        <w:rPr>
          <w:rFonts w:ascii="Times New Roman" w:eastAsia="標楷體" w:hAnsi="Times New Roman" w:cs="Times New Roman" w:hint="eastAsia"/>
        </w:rPr>
        <w:t>三大關鍵零組件</w:t>
      </w:r>
    </w:p>
    <w:p w14:paraId="3E8B364E" w14:textId="77777777" w:rsidR="00D20741" w:rsidRDefault="00D20741" w:rsidP="00D20741">
      <w:pPr>
        <w:rPr>
          <w:rFonts w:ascii="Times New Roman" w:eastAsia="標楷體" w:hAnsi="Times New Roman" w:cs="Times New Roman"/>
        </w:rPr>
      </w:pPr>
    </w:p>
    <w:p w14:paraId="4A89ABE9" w14:textId="6D11ACB5" w:rsidR="00A440A1" w:rsidRDefault="005A69D1" w:rsidP="005E5A5D">
      <w:pPr>
        <w:ind w:firstLine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控制器包含了</w:t>
      </w:r>
      <w:r w:rsidR="0087670C">
        <w:rPr>
          <w:rFonts w:ascii="Times New Roman" w:eastAsia="標楷體" w:hAnsi="Times New Roman" w:cs="Times New Roman" w:hint="eastAsia"/>
        </w:rPr>
        <w:t>硬</w:t>
      </w:r>
      <w:r>
        <w:rPr>
          <w:rFonts w:ascii="Times New Roman" w:eastAsia="標楷體" w:hAnsi="Times New Roman" w:cs="Times New Roman" w:hint="eastAsia"/>
        </w:rPr>
        <w:t>體和</w:t>
      </w:r>
      <w:r w:rsidR="0087670C">
        <w:rPr>
          <w:rFonts w:ascii="Times New Roman" w:eastAsia="標楷體" w:hAnsi="Times New Roman" w:cs="Times New Roman" w:hint="eastAsia"/>
        </w:rPr>
        <w:t>軟</w:t>
      </w:r>
      <w:r>
        <w:rPr>
          <w:rFonts w:ascii="Times New Roman" w:eastAsia="標楷體" w:hAnsi="Times New Roman" w:cs="Times New Roman" w:hint="eastAsia"/>
        </w:rPr>
        <w:t>體，軟體就是程式碼，工程師要設計程式碼來命令</w:t>
      </w:r>
      <w:r w:rsidR="0087670C">
        <w:rPr>
          <w:rFonts w:ascii="Times New Roman" w:eastAsia="標楷體" w:hAnsi="Times New Roman" w:cs="Times New Roman" w:hint="eastAsia"/>
        </w:rPr>
        <w:t>控制器工作。控制器的任務，是要產生電子訊號給馬達，</w:t>
      </w:r>
      <w:r w:rsidR="0092362E">
        <w:rPr>
          <w:rFonts w:ascii="Times New Roman" w:eastAsia="標楷體" w:hAnsi="Times New Roman" w:cs="Times New Roman" w:hint="eastAsia"/>
        </w:rPr>
        <w:t>這個電子訊號可以命令馬達轉動或者停止，轉動又有分為順時針轉和</w:t>
      </w:r>
      <w:proofErr w:type="gramStart"/>
      <w:r w:rsidR="0092362E">
        <w:rPr>
          <w:rFonts w:ascii="Times New Roman" w:eastAsia="標楷體" w:hAnsi="Times New Roman" w:cs="Times New Roman" w:hint="eastAsia"/>
        </w:rPr>
        <w:t>逆時針</w:t>
      </w:r>
      <w:proofErr w:type="gramEnd"/>
      <w:r w:rsidR="0092362E">
        <w:rPr>
          <w:rFonts w:ascii="Times New Roman" w:eastAsia="標楷體" w:hAnsi="Times New Roman" w:cs="Times New Roman" w:hint="eastAsia"/>
        </w:rPr>
        <w:t>轉，也有不同的轉速</w:t>
      </w:r>
      <w:r w:rsidR="00A440A1">
        <w:rPr>
          <w:rFonts w:ascii="Times New Roman" w:eastAsia="標楷體" w:hAnsi="Times New Roman" w:cs="Times New Roman" w:hint="eastAsia"/>
        </w:rPr>
        <w:t>，這些都可以由工程師寫的程式碼來決定</w:t>
      </w:r>
      <w:r>
        <w:rPr>
          <w:rFonts w:ascii="Times New Roman" w:eastAsia="標楷體" w:hAnsi="Times New Roman" w:cs="Times New Roman" w:hint="eastAsia"/>
        </w:rPr>
        <w:t>。</w:t>
      </w:r>
    </w:p>
    <w:p w14:paraId="5A1B846D" w14:textId="77777777" w:rsidR="0092362E" w:rsidRDefault="0092362E" w:rsidP="005E5A5D">
      <w:pPr>
        <w:ind w:firstLine="360"/>
        <w:rPr>
          <w:rFonts w:ascii="Times New Roman" w:eastAsia="標楷體" w:hAnsi="Times New Roman" w:cs="Times New Roman"/>
        </w:rPr>
      </w:pPr>
    </w:p>
    <w:p w14:paraId="109AAFFD" w14:textId="331A1199" w:rsidR="00322F67" w:rsidRDefault="0092362E" w:rsidP="005E5A5D">
      <w:pPr>
        <w:ind w:firstLine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馬達的轉速可以很高，但旋轉的扭力是小的，沒有辦法推動很大的負載，這時我們要使用減速機。減速機內部有很多齒輪，可以將轉速降低，把扭力加大，如此一來就可以推動比較大的負載</w:t>
      </w:r>
      <w:r w:rsidR="00322F67">
        <w:rPr>
          <w:rFonts w:ascii="Times New Roman" w:eastAsia="標楷體" w:hAnsi="Times New Roman" w:cs="Times New Roman" w:hint="eastAsia"/>
        </w:rPr>
        <w:t>。</w:t>
      </w:r>
    </w:p>
    <w:p w14:paraId="098F3D1D" w14:textId="5728328A" w:rsidR="006D4219" w:rsidRPr="0092362E" w:rsidRDefault="006D4219" w:rsidP="005E5A5D">
      <w:pPr>
        <w:ind w:firstLine="360"/>
        <w:rPr>
          <w:rFonts w:ascii="Times New Roman" w:eastAsia="標楷體" w:hAnsi="Times New Roman" w:cs="Times New Roman"/>
        </w:rPr>
      </w:pPr>
    </w:p>
    <w:p w14:paraId="3C27AA08" w14:textId="4035570D" w:rsidR="006D4219" w:rsidRDefault="004119DE" w:rsidP="005E5A5D">
      <w:pPr>
        <w:ind w:firstLine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以上這些關鍵零組件，在機械手臂中非常重要</w:t>
      </w:r>
      <w:r w:rsidR="005965A6">
        <w:rPr>
          <w:rFonts w:ascii="Times New Roman" w:eastAsia="標楷體" w:hAnsi="Times New Roman" w:cs="Times New Roman" w:hint="eastAsia"/>
        </w:rPr>
        <w:t>，但還不夠</w:t>
      </w:r>
      <w:r>
        <w:rPr>
          <w:rFonts w:ascii="Times New Roman" w:eastAsia="標楷體" w:hAnsi="Times New Roman" w:cs="Times New Roman" w:hint="eastAsia"/>
        </w:rPr>
        <w:t>，工程師還需要了解運動學演算法</w:t>
      </w:r>
      <w:r w:rsidR="005965A6">
        <w:rPr>
          <w:rFonts w:ascii="Times New Roman" w:eastAsia="標楷體" w:hAnsi="Times New Roman" w:cs="Times New Roman" w:hint="eastAsia"/>
        </w:rPr>
        <w:t>，請看圖</w:t>
      </w:r>
      <w:proofErr w:type="gramStart"/>
      <w:r w:rsidR="005965A6">
        <w:rPr>
          <w:rFonts w:ascii="Times New Roman" w:eastAsia="標楷體" w:hAnsi="Times New Roman" w:cs="Times New Roman" w:hint="eastAsia"/>
        </w:rPr>
        <w:t>三</w:t>
      </w:r>
      <w:proofErr w:type="gramEnd"/>
      <w:r>
        <w:rPr>
          <w:rFonts w:ascii="Times New Roman" w:eastAsia="標楷體" w:hAnsi="Times New Roman" w:cs="Times New Roman" w:hint="eastAsia"/>
        </w:rPr>
        <w:t>。</w:t>
      </w:r>
    </w:p>
    <w:p w14:paraId="49A1B437" w14:textId="113DEF30" w:rsidR="00322F67" w:rsidRDefault="00C06E5D" w:rsidP="00322F67">
      <w:pPr>
        <w:rPr>
          <w:rFonts w:ascii="Times New Roman" w:eastAsia="標楷體" w:hAnsi="Times New Roman" w:cs="Times New Roman"/>
        </w:rPr>
      </w:pPr>
      <w:r w:rsidRPr="00C06E5D">
        <w:rPr>
          <w:rFonts w:ascii="Times New Roman" w:eastAsia="標楷體" w:hAnsi="Times New Roman" w:cs="Times New Roman"/>
          <w:noProof/>
        </w:rPr>
        <w:drawing>
          <wp:inline distT="0" distB="0" distL="0" distR="0" wp14:anchorId="100DCA46" wp14:editId="6BEF4FC4">
            <wp:extent cx="5274310" cy="30937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7E38" w14:textId="4805FE60" w:rsidR="00322F67" w:rsidRDefault="00322F67" w:rsidP="00322F67">
      <w:pPr>
        <w:jc w:val="center"/>
        <w:rPr>
          <w:rFonts w:ascii="Times New Roman" w:eastAsia="標楷體" w:hAnsi="Times New Roman" w:cs="Times New Roman"/>
        </w:rPr>
      </w:pPr>
      <w:r w:rsidRPr="00AC62DB">
        <w:rPr>
          <w:rFonts w:ascii="Times New Roman" w:eastAsia="標楷體" w:hAnsi="Times New Roman" w:cs="Times New Roman"/>
        </w:rPr>
        <w:t>圖</w:t>
      </w:r>
      <w:r w:rsidR="004D7262">
        <w:rPr>
          <w:rFonts w:ascii="Times New Roman" w:eastAsia="標楷體" w:hAnsi="Times New Roman" w:cs="Times New Roman" w:hint="eastAsia"/>
        </w:rPr>
        <w:t>三</w:t>
      </w:r>
      <w:r w:rsidRPr="00AC62DB">
        <w:rPr>
          <w:rFonts w:ascii="Times New Roman" w:eastAsia="標楷體" w:hAnsi="Times New Roman" w:cs="Times New Roman"/>
        </w:rPr>
        <w:t>、水平三軸機械手臂</w:t>
      </w:r>
      <w:r w:rsidR="005663D5">
        <w:rPr>
          <w:rFonts w:ascii="Times New Roman" w:eastAsia="標楷體" w:hAnsi="Times New Roman" w:cs="Times New Roman" w:hint="eastAsia"/>
        </w:rPr>
        <w:t>和運動學</w:t>
      </w:r>
      <w:r w:rsidR="005965A6">
        <w:rPr>
          <w:rFonts w:ascii="Times New Roman" w:eastAsia="標楷體" w:hAnsi="Times New Roman" w:cs="Times New Roman" w:hint="eastAsia"/>
        </w:rPr>
        <w:t>演算法</w:t>
      </w:r>
    </w:p>
    <w:p w14:paraId="003F61B0" w14:textId="77777777" w:rsidR="00C94880" w:rsidRDefault="00C94880" w:rsidP="00C94880">
      <w:pPr>
        <w:rPr>
          <w:rFonts w:ascii="Times New Roman" w:eastAsia="標楷體" w:hAnsi="Times New Roman" w:cs="Times New Roman"/>
        </w:rPr>
      </w:pPr>
    </w:p>
    <w:p w14:paraId="571D4304" w14:textId="7F9D2148" w:rsidR="005965A6" w:rsidRDefault="005965A6" w:rsidP="005965A6">
      <w:pPr>
        <w:ind w:firstLine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比方說，我們要機械手臂移動到某一個位置，這中間可能要做直線運動或者圓弧運動，手臂如何能夠移動？答案是要靠關節的轉動，我們只能命令馬達轉動，馬達轉動帶動關節轉動，只要三個關節都有適當的角度，機械手臂就可以移動到我們所要的位置。</w:t>
      </w:r>
      <w:r w:rsidR="00A9581D">
        <w:rPr>
          <w:rFonts w:ascii="Times New Roman" w:eastAsia="標楷體" w:hAnsi="Times New Roman" w:cs="Times New Roman" w:hint="eastAsia"/>
        </w:rPr>
        <w:t>因此我們知道，想要讓機械手臂做出我們要的動作，就需要知道每一個關節對應的角度</w:t>
      </w:r>
      <w:r>
        <w:rPr>
          <w:rFonts w:ascii="Times New Roman" w:eastAsia="標楷體" w:hAnsi="Times New Roman" w:cs="Times New Roman" w:hint="eastAsia"/>
        </w:rPr>
        <w:t>。</w:t>
      </w:r>
    </w:p>
    <w:p w14:paraId="6DB6974F" w14:textId="77777777" w:rsidR="005965A6" w:rsidRPr="00A9581D" w:rsidRDefault="005965A6" w:rsidP="00322F67">
      <w:pPr>
        <w:ind w:firstLine="360"/>
        <w:rPr>
          <w:rFonts w:ascii="Times New Roman" w:eastAsia="標楷體" w:hAnsi="Times New Roman" w:cs="Times New Roman"/>
        </w:rPr>
      </w:pPr>
    </w:p>
    <w:p w14:paraId="76190FF4" w14:textId="3686DFB6" w:rsidR="009D0FD4" w:rsidRDefault="00322F67" w:rsidP="00A9581D">
      <w:pPr>
        <w:ind w:firstLine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運動學是一套數學理論，它可以</w:t>
      </w:r>
      <w:r w:rsidR="001A77F5">
        <w:rPr>
          <w:rFonts w:ascii="Times New Roman" w:eastAsia="標楷體" w:hAnsi="Times New Roman" w:cs="Times New Roman" w:hint="eastAsia"/>
        </w:rPr>
        <w:t>根據我們想要的機械手臂姿態，去計算出</w:t>
      </w:r>
      <w:r w:rsidR="009D0FD4">
        <w:rPr>
          <w:rFonts w:ascii="Times New Roman" w:eastAsia="標楷體" w:hAnsi="Times New Roman" w:cs="Times New Roman" w:hint="eastAsia"/>
        </w:rPr>
        <w:t>所有</w:t>
      </w:r>
      <w:r w:rsidR="00A9581D">
        <w:rPr>
          <w:rFonts w:ascii="Times New Roman" w:eastAsia="標楷體" w:hAnsi="Times New Roman" w:cs="Times New Roman" w:hint="eastAsia"/>
        </w:rPr>
        <w:t>關節</w:t>
      </w:r>
      <w:r w:rsidR="001A77F5">
        <w:rPr>
          <w:rFonts w:ascii="Times New Roman" w:eastAsia="標楷體" w:hAnsi="Times New Roman" w:cs="Times New Roman" w:hint="eastAsia"/>
        </w:rPr>
        <w:t>正確的角度</w:t>
      </w:r>
      <w:r w:rsidR="009D0FD4">
        <w:rPr>
          <w:rFonts w:ascii="Times New Roman" w:eastAsia="標楷體" w:hAnsi="Times New Roman" w:cs="Times New Roman" w:hint="eastAsia"/>
        </w:rPr>
        <w:t>。工程師</w:t>
      </w:r>
      <w:r w:rsidR="00A9581D">
        <w:rPr>
          <w:rFonts w:ascii="Times New Roman" w:eastAsia="標楷體" w:hAnsi="Times New Roman" w:cs="Times New Roman" w:hint="eastAsia"/>
        </w:rPr>
        <w:t>把這套數學理論寫成</w:t>
      </w:r>
      <w:r w:rsidR="009D0FD4">
        <w:rPr>
          <w:rFonts w:ascii="Times New Roman" w:eastAsia="標楷體" w:hAnsi="Times New Roman" w:cs="Times New Roman" w:hint="eastAsia"/>
        </w:rPr>
        <w:t>程式碼，在軟體中實現運動學的數學計算，如此一來就可以快速的計算出</w:t>
      </w:r>
      <w:r w:rsidR="00A9581D">
        <w:rPr>
          <w:rFonts w:ascii="Times New Roman" w:eastAsia="標楷體" w:hAnsi="Times New Roman" w:cs="Times New Roman" w:hint="eastAsia"/>
        </w:rPr>
        <w:t>關節</w:t>
      </w:r>
      <w:r w:rsidR="009D0FD4">
        <w:rPr>
          <w:rFonts w:ascii="Times New Roman" w:eastAsia="標楷體" w:hAnsi="Times New Roman" w:cs="Times New Roman" w:hint="eastAsia"/>
        </w:rPr>
        <w:t>的角度</w:t>
      </w:r>
      <w:r w:rsidR="00A9581D">
        <w:rPr>
          <w:rFonts w:ascii="Times New Roman" w:eastAsia="標楷體" w:hAnsi="Times New Roman" w:cs="Times New Roman" w:hint="eastAsia"/>
        </w:rPr>
        <w:t>，並且命令馬達轉動到適當的位置</w:t>
      </w:r>
      <w:r w:rsidR="009D0FD4">
        <w:rPr>
          <w:rFonts w:ascii="Times New Roman" w:eastAsia="標楷體" w:hAnsi="Times New Roman" w:cs="Times New Roman" w:hint="eastAsia"/>
        </w:rPr>
        <w:t>。</w:t>
      </w:r>
    </w:p>
    <w:p w14:paraId="7D32C7CF" w14:textId="29F91F90" w:rsidR="009D0FD4" w:rsidRPr="00A9581D" w:rsidRDefault="009D0FD4" w:rsidP="009D0FD4">
      <w:pPr>
        <w:rPr>
          <w:rFonts w:ascii="Times New Roman" w:eastAsia="標楷體" w:hAnsi="Times New Roman" w:cs="Times New Roman"/>
        </w:rPr>
      </w:pPr>
    </w:p>
    <w:p w14:paraId="4290F44E" w14:textId="561EC84E" w:rsidR="002361BF" w:rsidRDefault="009D0FD4" w:rsidP="002361BF">
      <w:pPr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/>
        </w:rPr>
        <w:lastRenderedPageBreak/>
        <w:tab/>
      </w:r>
      <w:r>
        <w:rPr>
          <w:rFonts w:ascii="Times New Roman" w:eastAsia="標楷體" w:hAnsi="Times New Roman" w:cs="Times New Roman" w:hint="eastAsia"/>
        </w:rPr>
        <w:t>我們當然希望機</w:t>
      </w:r>
      <w:r w:rsidRPr="00796D31">
        <w:rPr>
          <w:rFonts w:ascii="Times New Roman" w:eastAsia="標楷體" w:hAnsi="Times New Roman" w:cs="Times New Roman" w:hint="eastAsia"/>
        </w:rPr>
        <w:t>械手臂的活動範圍是大的，一般的水平三軸機械手臂</w:t>
      </w:r>
      <w:r w:rsidR="002A4FEE" w:rsidRPr="00796D31">
        <w:rPr>
          <w:rFonts w:ascii="標楷體" w:eastAsia="標楷體" w:hAnsi="標楷體" w:cs="Times New Roman" w:hint="eastAsia"/>
        </w:rPr>
        <w:t>受限於</w:t>
      </w:r>
      <w:r w:rsidR="0015704A" w:rsidRPr="00796D31">
        <w:rPr>
          <w:rFonts w:ascii="標楷體" w:eastAsia="標楷體" w:hAnsi="標楷體" w:cs="Times New Roman" w:hint="eastAsia"/>
        </w:rPr>
        <w:t>手臂</w:t>
      </w:r>
      <w:r w:rsidR="002A4FEE" w:rsidRPr="00796D31">
        <w:rPr>
          <w:rFonts w:ascii="標楷體" w:eastAsia="標楷體" w:hAnsi="標楷體" w:cs="Times New Roman" w:hint="eastAsia"/>
        </w:rPr>
        <w:t>內部</w:t>
      </w:r>
      <w:r w:rsidR="002A4FEE" w:rsidRPr="00796D31">
        <w:rPr>
          <w:rFonts w:ascii="標楷體" w:eastAsia="標楷體" w:hAnsi="標楷體" w:cs="Times New Roman"/>
        </w:rPr>
        <w:t>線</w:t>
      </w:r>
      <w:proofErr w:type="gramStart"/>
      <w:r w:rsidR="002A4FEE" w:rsidRPr="00796D31">
        <w:rPr>
          <w:rFonts w:ascii="標楷體" w:eastAsia="標楷體" w:hAnsi="標楷體" w:cs="Times New Roman"/>
        </w:rPr>
        <w:t>材</w:t>
      </w:r>
      <w:r w:rsidR="002A4FEE" w:rsidRPr="00796D31">
        <w:rPr>
          <w:rFonts w:ascii="標楷體" w:eastAsia="標楷體" w:hAnsi="標楷體" w:cs="Times New Roman" w:hint="eastAsia"/>
        </w:rPr>
        <w:t>扭繞</w:t>
      </w:r>
      <w:r w:rsidR="002A4FEE" w:rsidRPr="00796D31">
        <w:rPr>
          <w:rFonts w:ascii="標楷體" w:eastAsia="標楷體" w:hAnsi="標楷體" w:cs="Times New Roman"/>
        </w:rPr>
        <w:t>曲</w:t>
      </w:r>
      <w:proofErr w:type="gramEnd"/>
      <w:r w:rsidR="002A4FEE" w:rsidRPr="00796D31">
        <w:rPr>
          <w:rFonts w:ascii="標楷體" w:eastAsia="標楷體" w:hAnsi="標楷體" w:cs="Times New Roman" w:hint="eastAsia"/>
        </w:rPr>
        <w:t>要求</w:t>
      </w:r>
      <w:r w:rsidR="00796D31" w:rsidRPr="00796D31">
        <w:rPr>
          <w:rFonts w:ascii="標楷體" w:eastAsia="標楷體" w:hAnsi="標楷體" w:cs="Times New Roman" w:hint="eastAsia"/>
        </w:rPr>
        <w:t>，</w:t>
      </w:r>
      <w:r w:rsidR="002A4FEE" w:rsidRPr="00796D31">
        <w:rPr>
          <w:rFonts w:ascii="Times New Roman" w:eastAsia="標楷體" w:hAnsi="Times New Roman" w:cs="Times New Roman" w:hint="eastAsia"/>
        </w:rPr>
        <w:t>機械手臂</w:t>
      </w:r>
      <w:r w:rsidRPr="00796D31">
        <w:rPr>
          <w:rFonts w:ascii="標楷體" w:eastAsia="標楷體" w:hAnsi="標楷體" w:cs="Times New Roman" w:hint="eastAsia"/>
        </w:rPr>
        <w:t>活動範圍大約是270度。為了提高機械手臂的活動範圍，我國的工程師自行開發了一套運動學</w:t>
      </w:r>
      <w:r w:rsidR="00A9581D" w:rsidRPr="00796D31">
        <w:rPr>
          <w:rFonts w:ascii="標楷體" w:eastAsia="標楷體" w:hAnsi="標楷體" w:cs="Times New Roman" w:hint="eastAsia"/>
        </w:rPr>
        <w:t>演算法</w:t>
      </w:r>
      <w:r w:rsidRPr="00796D31">
        <w:rPr>
          <w:rFonts w:ascii="標楷體" w:eastAsia="標楷體" w:hAnsi="標楷體" w:cs="Times New Roman" w:hint="eastAsia"/>
        </w:rPr>
        <w:t>軟體，這套軟體</w:t>
      </w:r>
      <w:r w:rsidR="00796D31" w:rsidRPr="00796D31">
        <w:rPr>
          <w:rFonts w:ascii="標楷體" w:eastAsia="標楷體" w:hAnsi="標楷體" w:cs="Times New Roman" w:hint="eastAsia"/>
        </w:rPr>
        <w:t>中</w:t>
      </w:r>
      <w:r w:rsidR="00970B5E" w:rsidRPr="00796D31">
        <w:rPr>
          <w:rFonts w:ascii="標楷體" w:eastAsia="標楷體" w:hAnsi="標楷體" w:cs="Times New Roman"/>
        </w:rPr>
        <w:t>具備</w:t>
      </w:r>
      <w:r w:rsidR="00796D31">
        <w:rPr>
          <w:rFonts w:ascii="標楷體" w:eastAsia="標楷體" w:hAnsi="標楷體" w:cs="Times New Roman" w:hint="eastAsia"/>
        </w:rPr>
        <w:t>機械手臂的</w:t>
      </w:r>
      <w:r w:rsidR="002A4FEE" w:rsidRPr="00796D31">
        <w:rPr>
          <w:rFonts w:ascii="標楷體" w:eastAsia="標楷體" w:hAnsi="標楷體" w:cs="Times New Roman"/>
        </w:rPr>
        <w:t>數位</w:t>
      </w:r>
      <w:r w:rsidR="0054500E">
        <w:rPr>
          <w:rFonts w:ascii="標楷體" w:eastAsia="標楷體" w:hAnsi="標楷體" w:cs="Times New Roman" w:hint="eastAsia"/>
        </w:rPr>
        <w:t>孿生</w:t>
      </w:r>
      <w:r w:rsidR="002A4FEE" w:rsidRPr="00796D31">
        <w:rPr>
          <w:rFonts w:ascii="標楷體" w:eastAsia="標楷體" w:hAnsi="標楷體" w:cs="Times New Roman" w:hint="eastAsia"/>
        </w:rPr>
        <w:t>(</w:t>
      </w:r>
      <w:r w:rsidR="002A4FEE" w:rsidRPr="00796D31">
        <w:rPr>
          <w:rFonts w:ascii="標楷體" w:eastAsia="標楷體" w:hAnsi="標楷體" w:cs="Times New Roman"/>
        </w:rPr>
        <w:t>Digi</w:t>
      </w:r>
      <w:r w:rsidR="00796D31" w:rsidRPr="00796D31">
        <w:rPr>
          <w:rFonts w:ascii="標楷體" w:eastAsia="標楷體" w:hAnsi="標楷體" w:cs="Times New Roman"/>
        </w:rPr>
        <w:t xml:space="preserve">tal </w:t>
      </w:r>
      <w:r w:rsidR="002A4FEE" w:rsidRPr="00796D31">
        <w:rPr>
          <w:rFonts w:ascii="標楷體" w:eastAsia="標楷體" w:hAnsi="標楷體" w:cs="Times New Roman"/>
        </w:rPr>
        <w:t>Twin</w:t>
      </w:r>
      <w:r w:rsidR="002A4FEE" w:rsidRPr="00796D31">
        <w:rPr>
          <w:rFonts w:ascii="標楷體" w:eastAsia="標楷體" w:hAnsi="標楷體" w:cs="Times New Roman" w:hint="eastAsia"/>
        </w:rPr>
        <w:t>)</w:t>
      </w:r>
      <w:r w:rsidR="00796D31" w:rsidRPr="00796D31">
        <w:rPr>
          <w:rFonts w:ascii="標楷體" w:eastAsia="標楷體" w:hAnsi="標楷體" w:cs="Times New Roman" w:hint="eastAsia"/>
        </w:rPr>
        <w:t>，</w:t>
      </w:r>
      <w:r w:rsidR="00796D31">
        <w:rPr>
          <w:rFonts w:ascii="標楷體" w:eastAsia="標楷體" w:hAnsi="標楷體" w:cs="Times New Roman" w:hint="eastAsia"/>
        </w:rPr>
        <w:t>能夠</w:t>
      </w:r>
      <w:r w:rsidR="00C24CB4">
        <w:rPr>
          <w:rFonts w:ascii="標楷體" w:eastAsia="標楷體" w:hAnsi="標楷體" w:cs="Times New Roman" w:hint="eastAsia"/>
        </w:rPr>
        <w:t>對機械手臂的</w:t>
      </w:r>
      <w:r w:rsidR="002A4FEE" w:rsidRPr="00796D31">
        <w:rPr>
          <w:rFonts w:ascii="標楷體" w:eastAsia="標楷體" w:hAnsi="標楷體" w:cs="Times New Roman" w:hint="eastAsia"/>
        </w:rPr>
        <w:t>虛</w:t>
      </w:r>
      <w:r w:rsidR="00C24CB4">
        <w:rPr>
          <w:rFonts w:ascii="標楷體" w:eastAsia="標楷體" w:hAnsi="標楷體" w:cs="Times New Roman" w:hint="eastAsia"/>
        </w:rPr>
        <w:t>擬與</w:t>
      </w:r>
      <w:r w:rsidR="00C24CB4" w:rsidRPr="00796D31">
        <w:rPr>
          <w:rFonts w:ascii="標楷體" w:eastAsia="標楷體" w:hAnsi="標楷體" w:cs="Times New Roman" w:hint="eastAsia"/>
        </w:rPr>
        <w:t>實</w:t>
      </w:r>
      <w:r w:rsidR="00C24CB4">
        <w:rPr>
          <w:rFonts w:ascii="標楷體" w:eastAsia="標楷體" w:hAnsi="標楷體" w:cs="Times New Roman" w:hint="eastAsia"/>
        </w:rPr>
        <w:t>體</w:t>
      </w:r>
      <w:r w:rsidR="004A24F8">
        <w:rPr>
          <w:rFonts w:ascii="標楷體" w:eastAsia="標楷體" w:hAnsi="標楷體" w:cs="Times New Roman" w:hint="eastAsia"/>
        </w:rPr>
        <w:t>進行</w:t>
      </w:r>
      <w:r w:rsidR="002A4FEE" w:rsidRPr="00796D31">
        <w:rPr>
          <w:rFonts w:ascii="標楷體" w:eastAsia="標楷體" w:hAnsi="標楷體" w:cs="Times New Roman"/>
        </w:rPr>
        <w:t>監測</w:t>
      </w:r>
      <w:r w:rsidR="004A24F8">
        <w:rPr>
          <w:rFonts w:ascii="標楷體" w:eastAsia="標楷體" w:hAnsi="標楷體" w:cs="Times New Roman" w:hint="eastAsia"/>
        </w:rPr>
        <w:t>與</w:t>
      </w:r>
      <w:r w:rsidR="00970B5E" w:rsidRPr="00796D31">
        <w:rPr>
          <w:rFonts w:ascii="標楷體" w:eastAsia="標楷體" w:hAnsi="標楷體" w:cs="Times New Roman" w:hint="eastAsia"/>
        </w:rPr>
        <w:t>回饋</w:t>
      </w:r>
      <w:r w:rsidR="00C24CB4">
        <w:rPr>
          <w:rFonts w:ascii="標楷體" w:eastAsia="標楷體" w:hAnsi="標楷體" w:cs="Times New Roman" w:hint="eastAsia"/>
        </w:rPr>
        <w:t>，這項技術</w:t>
      </w:r>
      <w:r w:rsidRPr="00796D31">
        <w:rPr>
          <w:rFonts w:ascii="標楷體" w:eastAsia="標楷體" w:hAnsi="標楷體" w:cs="Times New Roman" w:hint="eastAsia"/>
        </w:rPr>
        <w:t>使得機械手</w:t>
      </w:r>
      <w:r w:rsidRPr="002A4FEE">
        <w:rPr>
          <w:rFonts w:ascii="標楷體" w:eastAsia="標楷體" w:hAnsi="標楷體" w:cs="Times New Roman" w:hint="eastAsia"/>
        </w:rPr>
        <w:t>臂的活動範圍</w:t>
      </w:r>
      <w:r w:rsidR="00A9581D" w:rsidRPr="002A4FEE">
        <w:rPr>
          <w:rFonts w:ascii="標楷體" w:eastAsia="標楷體" w:hAnsi="標楷體" w:cs="Times New Roman" w:hint="eastAsia"/>
        </w:rPr>
        <w:t>增加</w:t>
      </w:r>
      <w:r w:rsidRPr="002A4FEE">
        <w:rPr>
          <w:rFonts w:ascii="標楷體" w:eastAsia="標楷體" w:hAnsi="標楷體" w:cs="Times New Roman" w:hint="eastAsia"/>
        </w:rPr>
        <w:t>到</w:t>
      </w:r>
      <w:r w:rsidRPr="002A4FEE">
        <w:rPr>
          <w:rFonts w:ascii="標楷體" w:eastAsia="標楷體" w:hAnsi="標楷體" w:cs="Times New Roman"/>
        </w:rPr>
        <w:t>420</w:t>
      </w:r>
      <w:r w:rsidRPr="002A4FEE">
        <w:rPr>
          <w:rFonts w:ascii="標楷體" w:eastAsia="標楷體" w:hAnsi="標楷體" w:cs="Times New Roman" w:hint="eastAsia"/>
        </w:rPr>
        <w:t>度</w:t>
      </w:r>
      <w:r w:rsidR="002A4FEE" w:rsidRPr="002A4FEE">
        <w:rPr>
          <w:rFonts w:ascii="標楷體" w:eastAsia="標楷體" w:hAnsi="標楷體" w:cs="Times New Roman" w:hint="eastAsia"/>
        </w:rPr>
        <w:t>(</w:t>
      </w:r>
      <w:r w:rsidR="00C94880" w:rsidRPr="00970B5E">
        <w:rPr>
          <w:rFonts w:ascii="標楷體" w:eastAsia="標楷體" w:hAnsi="標楷體" w:cs="Times New Roman" w:hint="eastAsia"/>
        </w:rPr>
        <w:t>一般</w:t>
      </w:r>
      <w:r w:rsidR="002A4FEE" w:rsidRPr="002A4FEE">
        <w:rPr>
          <w:rFonts w:ascii="標楷體" w:eastAsia="標楷體" w:hAnsi="標楷體" w:cs="Times New Roman" w:hint="eastAsia"/>
        </w:rPr>
        <w:t>正常</w:t>
      </w:r>
      <w:r w:rsidR="002A4FEE" w:rsidRPr="002A4FEE">
        <w:rPr>
          <w:rFonts w:ascii="標楷體" w:eastAsia="標楷體" w:hAnsi="標楷體" w:cs="Times New Roman"/>
        </w:rPr>
        <w:t>使用</w:t>
      </w:r>
      <w:r w:rsidR="002A4FEE" w:rsidRPr="002A4FEE">
        <w:rPr>
          <w:rFonts w:ascii="標楷體" w:eastAsia="標楷體" w:hAnsi="標楷體" w:cs="Times New Roman" w:hint="eastAsia"/>
        </w:rPr>
        <w:t>處於360度</w:t>
      </w:r>
      <w:r w:rsidR="002A4FEE" w:rsidRPr="002A4FEE">
        <w:rPr>
          <w:rFonts w:ascii="標楷體" w:eastAsia="標楷體" w:hAnsi="標楷體" w:cs="Times New Roman"/>
        </w:rPr>
        <w:t>範圍</w:t>
      </w:r>
      <w:r w:rsidR="002A4FEE" w:rsidRPr="002A4FEE">
        <w:rPr>
          <w:rFonts w:ascii="標楷體" w:eastAsia="標楷體" w:hAnsi="標楷體" w:cs="Times New Roman" w:hint="eastAsia"/>
        </w:rPr>
        <w:t>)</w:t>
      </w:r>
      <w:r w:rsidRPr="002A4FEE">
        <w:rPr>
          <w:rFonts w:ascii="標楷體" w:eastAsia="標楷體" w:hAnsi="標楷體" w:cs="Times New Roman" w:hint="eastAsia"/>
        </w:rPr>
        <w:t>。</w:t>
      </w:r>
    </w:p>
    <w:p w14:paraId="14EBE5E0" w14:textId="4DF91A65" w:rsidR="00E06AF9" w:rsidRPr="002361BF" w:rsidRDefault="00B36822" w:rsidP="00FD5037">
      <w:pPr>
        <w:jc w:val="center"/>
        <w:rPr>
          <w:rFonts w:ascii="標楷體" w:eastAsia="標楷體" w:hAnsi="標楷體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6C06CB30" wp14:editId="59807552">
            <wp:extent cx="4861306" cy="227076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90" cy="22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EA84" w14:textId="283CDC46" w:rsidR="00C94880" w:rsidRPr="0015704A" w:rsidRDefault="00C94880" w:rsidP="00C94880">
      <w:pPr>
        <w:jc w:val="center"/>
        <w:rPr>
          <w:rFonts w:ascii="Times New Roman" w:eastAsia="標楷體" w:hAnsi="Times New Roman" w:cs="Times New Roman"/>
        </w:rPr>
      </w:pPr>
      <w:r w:rsidRPr="00AC62DB">
        <w:rPr>
          <w:rFonts w:ascii="Times New Roman" w:eastAsia="標楷體" w:hAnsi="Times New Roman" w:cs="Times New Roman"/>
        </w:rPr>
        <w:t>圖</w:t>
      </w:r>
      <w:r w:rsidRPr="00C94880">
        <w:rPr>
          <w:rFonts w:ascii="Times New Roman" w:eastAsia="標楷體" w:hAnsi="Times New Roman" w:cs="Times New Roman" w:hint="eastAsia"/>
        </w:rPr>
        <w:t>四</w:t>
      </w:r>
      <w:r w:rsidRPr="00AC62DB">
        <w:rPr>
          <w:rFonts w:ascii="Times New Roman" w:eastAsia="標楷體" w:hAnsi="Times New Roman" w:cs="Times New Roman"/>
        </w:rPr>
        <w:t>、三軸機械手臂</w:t>
      </w:r>
      <w:r w:rsidR="00265C7B">
        <w:rPr>
          <w:rFonts w:ascii="Times New Roman" w:eastAsia="標楷體" w:hAnsi="Times New Roman" w:cs="Times New Roman" w:hint="eastAsia"/>
        </w:rPr>
        <w:t>活動範圍示意圖</w:t>
      </w:r>
    </w:p>
    <w:p w14:paraId="0B02F753" w14:textId="4FFED771" w:rsidR="001A6B82" w:rsidRPr="002361BF" w:rsidRDefault="001A6B82" w:rsidP="00240266">
      <w:pPr>
        <w:rPr>
          <w:rFonts w:ascii="Times New Roman" w:eastAsia="標楷體" w:hAnsi="Times New Roman" w:cs="Times New Roman"/>
        </w:rPr>
      </w:pPr>
    </w:p>
    <w:p w14:paraId="56A66C1B" w14:textId="675F9AFD" w:rsidR="00451D4C" w:rsidRDefault="006F35EC" w:rsidP="00451D4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ab/>
      </w:r>
      <w:r>
        <w:rPr>
          <w:rFonts w:ascii="Times New Roman" w:eastAsia="標楷體" w:hAnsi="Times New Roman" w:cs="Times New Roman" w:hint="eastAsia"/>
        </w:rPr>
        <w:t>除了機械手臂的活動範圍較大外，這家公司的機械手臂載重量也較高。一般的水平三軸機械手臂載重量大約</w:t>
      </w:r>
      <w:r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/>
        </w:rPr>
        <w:t>~5</w:t>
      </w:r>
      <w:r>
        <w:rPr>
          <w:rFonts w:ascii="Times New Roman" w:eastAsia="標楷體" w:hAnsi="Times New Roman" w:cs="Times New Roman" w:hint="eastAsia"/>
        </w:rPr>
        <w:t>公斤，但他們的機械手臂載重是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/>
        </w:rPr>
        <w:t>0</w:t>
      </w:r>
      <w:r>
        <w:rPr>
          <w:rFonts w:ascii="Times New Roman" w:eastAsia="標楷體" w:hAnsi="Times New Roman" w:cs="Times New Roman" w:hint="eastAsia"/>
        </w:rPr>
        <w:t>公斤</w:t>
      </w:r>
      <w:r w:rsidR="00451D4C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這牽涉到機械手臂的機構設計，工程師必須注意結構強度</w:t>
      </w:r>
      <w:r w:rsidR="007B1920">
        <w:rPr>
          <w:rFonts w:ascii="Times New Roman" w:eastAsia="標楷體" w:hAnsi="Times New Roman" w:cs="Times New Roman" w:hint="eastAsia"/>
        </w:rPr>
        <w:t>、</w:t>
      </w:r>
      <w:r>
        <w:rPr>
          <w:rFonts w:ascii="Times New Roman" w:eastAsia="標楷體" w:hAnsi="Times New Roman" w:cs="Times New Roman" w:hint="eastAsia"/>
        </w:rPr>
        <w:t>耐久性</w:t>
      </w:r>
      <w:r w:rsidR="007B1920">
        <w:rPr>
          <w:rFonts w:ascii="Times New Roman" w:eastAsia="標楷體" w:hAnsi="Times New Roman" w:cs="Times New Roman" w:hint="eastAsia"/>
        </w:rPr>
        <w:t>、振動抑制和升溫等問題</w:t>
      </w:r>
      <w:r>
        <w:rPr>
          <w:rFonts w:ascii="Times New Roman" w:eastAsia="標楷體" w:hAnsi="Times New Roman" w:cs="Times New Roman" w:hint="eastAsia"/>
        </w:rPr>
        <w:t>。</w:t>
      </w:r>
    </w:p>
    <w:p w14:paraId="6D71262E" w14:textId="13276650" w:rsidR="00451D4C" w:rsidRDefault="00451D4C" w:rsidP="00451D4C">
      <w:pPr>
        <w:rPr>
          <w:rFonts w:ascii="Times New Roman" w:eastAsia="標楷體" w:hAnsi="Times New Roman" w:cs="Times New Roman"/>
        </w:rPr>
      </w:pPr>
    </w:p>
    <w:p w14:paraId="698CC62E" w14:textId="644B5C08" w:rsidR="00DC470A" w:rsidRDefault="00DC470A" w:rsidP="00DC470A">
      <w:pPr>
        <w:ind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我們國家已經有能力自行設計與製造這種水平三軸機械手臂，並且將它應用於晶圓倉儲自動化搬運系統，目前</w:t>
      </w:r>
      <w:r w:rsidR="00BA2A50">
        <w:rPr>
          <w:rFonts w:ascii="Times New Roman" w:eastAsia="標楷體" w:hAnsi="Times New Roman" w:cs="Times New Roman" w:hint="eastAsia"/>
        </w:rPr>
        <w:t>我</w:t>
      </w:r>
      <w:r>
        <w:rPr>
          <w:rFonts w:ascii="Times New Roman" w:eastAsia="標楷體" w:hAnsi="Times New Roman" w:cs="Times New Roman" w:hint="eastAsia"/>
        </w:rPr>
        <w:t>們已經有能力輸出整廠設備。由於有自行開發的運動學演算法軟體，這家公司的機械手臂和軟體是互相搭配的，</w:t>
      </w:r>
      <w:r w:rsidR="0054500E" w:rsidRPr="0054500E">
        <w:rPr>
          <w:rFonts w:ascii="Times New Roman" w:eastAsia="標楷體" w:hAnsi="Times New Roman" w:cs="Times New Roman" w:hint="eastAsia"/>
        </w:rPr>
        <w:t>軟</w:t>
      </w:r>
      <w:r w:rsidR="0054500E">
        <w:rPr>
          <w:rFonts w:ascii="Times New Roman" w:eastAsia="標楷體" w:hAnsi="Times New Roman" w:cs="Times New Roman" w:hint="eastAsia"/>
        </w:rPr>
        <w:t>體</w:t>
      </w:r>
      <w:r>
        <w:rPr>
          <w:rFonts w:ascii="Times New Roman" w:eastAsia="標楷體" w:hAnsi="Times New Roman" w:cs="Times New Roman" w:hint="eastAsia"/>
        </w:rPr>
        <w:t>價值</w:t>
      </w:r>
      <w:r w:rsidR="0054500E">
        <w:rPr>
          <w:rFonts w:ascii="Times New Roman" w:eastAsia="標楷體" w:hAnsi="Times New Roman" w:cs="Times New Roman" w:hint="eastAsia"/>
        </w:rPr>
        <w:t>是一億台幣</w:t>
      </w:r>
      <w:r w:rsidR="00FD5037">
        <w:rPr>
          <w:rFonts w:ascii="Times New Roman" w:eastAsia="標楷體" w:hAnsi="Times New Roman" w:cs="Times New Roman" w:hint="eastAsia"/>
        </w:rPr>
        <w:t>，</w:t>
      </w:r>
      <w:r w:rsidR="00FD5037" w:rsidRPr="00FD5037">
        <w:rPr>
          <w:rFonts w:ascii="Times New Roman" w:eastAsia="標楷體" w:hAnsi="Times New Roman" w:cs="Times New Roman" w:hint="eastAsia"/>
        </w:rPr>
        <w:t>如圖五</w:t>
      </w:r>
      <w:r w:rsidR="00FD5037" w:rsidRPr="00FD5037">
        <w:rPr>
          <w:rFonts w:ascii="Times New Roman" w:eastAsia="標楷體" w:hAnsi="Times New Roman" w:cs="Times New Roman"/>
        </w:rPr>
        <w:t>所示</w:t>
      </w:r>
      <w:r>
        <w:rPr>
          <w:rFonts w:ascii="Times New Roman" w:eastAsia="標楷體" w:hAnsi="Times New Roman" w:cs="Times New Roman" w:hint="eastAsia"/>
        </w:rPr>
        <w:t>。</w:t>
      </w:r>
    </w:p>
    <w:p w14:paraId="02DE5422" w14:textId="77777777" w:rsidR="00FD5037" w:rsidRDefault="00FD5037" w:rsidP="00FD5037">
      <w:pPr>
        <w:rPr>
          <w:rFonts w:ascii="Times New Roman" w:eastAsia="標楷體" w:hAnsi="Times New Roman" w:cs="Times New Roman"/>
        </w:rPr>
      </w:pPr>
    </w:p>
    <w:p w14:paraId="5B4B2CDC" w14:textId="29AEE924" w:rsidR="00FD5037" w:rsidRDefault="00FD5037" w:rsidP="00FD5037">
      <w:pPr>
        <w:ind w:left="120" w:hangingChars="50" w:hanging="120"/>
        <w:rPr>
          <w:noProof/>
        </w:rPr>
      </w:pPr>
      <w:r>
        <w:rPr>
          <w:noProof/>
        </w:rPr>
        <w:drawing>
          <wp:inline distT="0" distB="0" distL="0" distR="0" wp14:anchorId="4232E253" wp14:editId="00835F6A">
            <wp:extent cx="2598420" cy="179832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noProof/>
        </w:rPr>
        <w:t xml:space="preserve"> </w:t>
      </w:r>
      <w:r>
        <w:rPr>
          <w:noProof/>
        </w:rPr>
        <w:drawing>
          <wp:inline distT="0" distB="0" distL="0" distR="0" wp14:anchorId="35215874" wp14:editId="4AF011CA">
            <wp:extent cx="2522220" cy="17983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E224" w14:textId="1DD373FC" w:rsidR="00FD5037" w:rsidRDefault="00FD5037" w:rsidP="00FD5037">
      <w:pPr>
        <w:ind w:firstLineChars="200" w:firstLine="480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(a)</w:t>
      </w:r>
      <w:r>
        <w:rPr>
          <w:rFonts w:ascii="Times New Roman" w:eastAsia="標楷體" w:hAnsi="Times New Roman" w:cs="Times New Roman" w:hint="eastAsia"/>
        </w:rPr>
        <w:t>半導體製品</w:t>
      </w:r>
      <w:r>
        <w:rPr>
          <w:rFonts w:ascii="Times New Roman" w:eastAsia="SimSun" w:hAnsi="Times New Roman" w:cs="Times New Roman" w:hint="eastAsia"/>
        </w:rPr>
        <w:t>Tray</w:t>
      </w:r>
      <w:r>
        <w:rPr>
          <w:rFonts w:ascii="Times New Roman" w:eastAsia="標楷體" w:hAnsi="Times New Roman" w:cs="Times New Roman" w:hint="eastAsia"/>
        </w:rPr>
        <w:t>載具搬運</w:t>
      </w:r>
      <w:r>
        <w:rPr>
          <w:rFonts w:ascii="Times New Roman" w:eastAsia="SimSun" w:hAnsi="Times New Roman" w:cs="Times New Roman"/>
        </w:rPr>
        <w:t xml:space="preserve">            (b)</w:t>
      </w:r>
      <w:r>
        <w:rPr>
          <w:rFonts w:ascii="Times New Roman" w:eastAsia="標楷體" w:hAnsi="Times New Roman" w:cs="Times New Roman"/>
        </w:rPr>
        <w:t xml:space="preserve"> PCB</w:t>
      </w:r>
      <w:r>
        <w:rPr>
          <w:rFonts w:ascii="Times New Roman" w:eastAsia="標楷體" w:hAnsi="Times New Roman" w:cs="Times New Roman" w:hint="eastAsia"/>
        </w:rPr>
        <w:t>高階製程製品取板</w:t>
      </w:r>
    </w:p>
    <w:p w14:paraId="4C646056" w14:textId="77777777" w:rsidR="00FD5037" w:rsidRDefault="00FD5037" w:rsidP="00FD5037">
      <w:pPr>
        <w:ind w:left="120" w:hangingChars="50" w:hanging="1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圖五</w:t>
      </w:r>
      <w:r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三軸機械手產業整合應用情境</w:t>
      </w:r>
    </w:p>
    <w:p w14:paraId="541557B9" w14:textId="77777777" w:rsidR="00FD5037" w:rsidRDefault="00FD5037" w:rsidP="00451D4C">
      <w:pPr>
        <w:rPr>
          <w:rFonts w:ascii="Times New Roman" w:eastAsia="標楷體" w:hAnsi="Times New Roman" w:cs="Times New Roman"/>
        </w:rPr>
      </w:pPr>
    </w:p>
    <w:p w14:paraId="4AF6DDDE" w14:textId="2F3EEA04" w:rsidR="00B61F60" w:rsidRDefault="00DC470A" w:rsidP="0054500E">
      <w:pPr>
        <w:ind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值得我們注意的是，</w:t>
      </w:r>
      <w:r w:rsidR="009D0A33">
        <w:rPr>
          <w:rFonts w:ascii="Times New Roman" w:eastAsia="標楷體" w:hAnsi="Times New Roman" w:cs="Times New Roman" w:hint="eastAsia"/>
        </w:rPr>
        <w:t>目前全世界有</w:t>
      </w:r>
      <w:r w:rsidR="009D0A33">
        <w:rPr>
          <w:rFonts w:ascii="Times New Roman" w:eastAsia="標楷體" w:hAnsi="Times New Roman" w:cs="Times New Roman" w:hint="eastAsia"/>
        </w:rPr>
        <w:t>7</w:t>
      </w:r>
      <w:r w:rsidR="009D0A33">
        <w:rPr>
          <w:rFonts w:ascii="Times New Roman" w:eastAsia="標楷體" w:hAnsi="Times New Roman" w:cs="Times New Roman"/>
        </w:rPr>
        <w:t>0%</w:t>
      </w:r>
      <w:r w:rsidR="009D0A33">
        <w:rPr>
          <w:rFonts w:ascii="Times New Roman" w:eastAsia="標楷體" w:hAnsi="Times New Roman" w:cs="Times New Roman" w:hint="eastAsia"/>
        </w:rPr>
        <w:t>的減速機都是日本製的，而且價值是極高的。假如我們使用普通的減速機，它可能在運作幾個小時</w:t>
      </w:r>
      <w:proofErr w:type="gramStart"/>
      <w:r w:rsidR="009D0A33">
        <w:rPr>
          <w:rFonts w:ascii="Times New Roman" w:eastAsia="標楷體" w:hAnsi="Times New Roman" w:cs="Times New Roman" w:hint="eastAsia"/>
        </w:rPr>
        <w:t>以後升</w:t>
      </w:r>
      <w:proofErr w:type="gramEnd"/>
      <w:r w:rsidR="009D0A33">
        <w:rPr>
          <w:rFonts w:ascii="Times New Roman" w:eastAsia="標楷體" w:hAnsi="Times New Roman" w:cs="Times New Roman" w:hint="eastAsia"/>
        </w:rPr>
        <w:t>溫到攝氏</w:t>
      </w:r>
      <w:r w:rsidR="009D0A33">
        <w:rPr>
          <w:rFonts w:ascii="Times New Roman" w:eastAsia="標楷體" w:hAnsi="Times New Roman" w:cs="Times New Roman" w:hint="eastAsia"/>
        </w:rPr>
        <w:t>7</w:t>
      </w:r>
      <w:r w:rsidR="009D0A33">
        <w:rPr>
          <w:rFonts w:ascii="Times New Roman" w:eastAsia="標楷體" w:hAnsi="Times New Roman" w:cs="Times New Roman"/>
        </w:rPr>
        <w:t>0</w:t>
      </w:r>
      <w:r w:rsidR="009D0A33">
        <w:rPr>
          <w:rFonts w:ascii="Times New Roman" w:eastAsia="標楷體" w:hAnsi="Times New Roman" w:cs="Times New Roman" w:hint="eastAsia"/>
        </w:rPr>
        <w:t>度，這是會有問題的。而高級的減速機即使長時間運作，溫度都保持在攝氏</w:t>
      </w:r>
      <w:r w:rsidR="009D0A33">
        <w:rPr>
          <w:rFonts w:ascii="Times New Roman" w:eastAsia="標楷體" w:hAnsi="Times New Roman" w:cs="Times New Roman" w:hint="eastAsia"/>
        </w:rPr>
        <w:t>4</w:t>
      </w:r>
      <w:r w:rsidR="009D0A33">
        <w:rPr>
          <w:rFonts w:ascii="Times New Roman" w:eastAsia="標楷體" w:hAnsi="Times New Roman" w:cs="Times New Roman"/>
        </w:rPr>
        <w:t>0</w:t>
      </w:r>
      <w:r w:rsidR="009D0A33">
        <w:rPr>
          <w:rFonts w:ascii="Times New Roman" w:eastAsia="標楷體" w:hAnsi="Times New Roman" w:cs="Times New Roman" w:hint="eastAsia"/>
        </w:rPr>
        <w:t>度。這一點顯示了精密工業的重要性</w:t>
      </w:r>
      <w:r>
        <w:rPr>
          <w:rFonts w:ascii="Times New Roman" w:eastAsia="標楷體" w:hAnsi="Times New Roman" w:cs="Times New Roman" w:hint="eastAsia"/>
        </w:rPr>
        <w:t>，</w:t>
      </w:r>
      <w:r w:rsidR="009D0A33">
        <w:rPr>
          <w:rFonts w:ascii="Times New Roman" w:eastAsia="標楷體" w:hAnsi="Times New Roman" w:cs="Times New Roman" w:hint="eastAsia"/>
        </w:rPr>
        <w:t>想要有高</w:t>
      </w:r>
      <w:r>
        <w:rPr>
          <w:rFonts w:ascii="Times New Roman" w:eastAsia="標楷體" w:hAnsi="Times New Roman" w:cs="Times New Roman" w:hint="eastAsia"/>
        </w:rPr>
        <w:t>級</w:t>
      </w:r>
      <w:r w:rsidR="009D0A33">
        <w:rPr>
          <w:rFonts w:ascii="Times New Roman" w:eastAsia="標楷體" w:hAnsi="Times New Roman" w:cs="Times New Roman" w:hint="eastAsia"/>
        </w:rPr>
        <w:t>的產品，就絕對不能不注意各種工業用的關鍵零組件。</w:t>
      </w:r>
    </w:p>
    <w:p w14:paraId="1BA470E0" w14:textId="58640275" w:rsidR="00A56F3D" w:rsidRDefault="00A56F3D" w:rsidP="0054500E">
      <w:pPr>
        <w:ind w:firstLine="480"/>
        <w:rPr>
          <w:rFonts w:ascii="Times New Roman" w:eastAsia="標楷體" w:hAnsi="Times New Roman" w:cs="Times New Roman"/>
        </w:rPr>
      </w:pPr>
    </w:p>
    <w:p w14:paraId="0FBF1CCC" w14:textId="2355A4DE" w:rsidR="00A56F3D" w:rsidRDefault="00A56F3D" w:rsidP="0054500E">
      <w:pPr>
        <w:ind w:firstLine="480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>我們已經有整廠輸出的公司，也可以賣掉價值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億元台幣的軟體，實在不是一件容易的事，非常值得大家高興的。</w:t>
      </w:r>
    </w:p>
    <w:sectPr w:rsidR="00A56F3D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B5A7E" w14:textId="77777777" w:rsidR="006E57A5" w:rsidRDefault="006E57A5" w:rsidP="006813A5">
      <w:r>
        <w:separator/>
      </w:r>
    </w:p>
  </w:endnote>
  <w:endnote w:type="continuationSeparator" w:id="0">
    <w:p w14:paraId="3F1AC21E" w14:textId="77777777" w:rsidR="006E57A5" w:rsidRDefault="006E57A5" w:rsidP="00681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5059237"/>
      <w:docPartObj>
        <w:docPartGallery w:val="Page Numbers (Bottom of Page)"/>
        <w:docPartUnique/>
      </w:docPartObj>
    </w:sdtPr>
    <w:sdtContent>
      <w:p w14:paraId="60C0372C" w14:textId="7A2033EB" w:rsidR="00A56F3D" w:rsidRDefault="00A56F3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6F3D">
          <w:rPr>
            <w:noProof/>
            <w:lang w:val="zh-TW"/>
          </w:rPr>
          <w:t>4</w:t>
        </w:r>
        <w:r>
          <w:fldChar w:fldCharType="end"/>
        </w:r>
      </w:p>
    </w:sdtContent>
  </w:sdt>
  <w:p w14:paraId="437C7E37" w14:textId="77777777" w:rsidR="00A56F3D" w:rsidRDefault="00A56F3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6D920D" w14:textId="77777777" w:rsidR="006E57A5" w:rsidRDefault="006E57A5" w:rsidP="006813A5">
      <w:r>
        <w:separator/>
      </w:r>
    </w:p>
  </w:footnote>
  <w:footnote w:type="continuationSeparator" w:id="0">
    <w:p w14:paraId="0912D83C" w14:textId="77777777" w:rsidR="006E57A5" w:rsidRDefault="006E57A5" w:rsidP="006813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184F"/>
    <w:multiLevelType w:val="hybridMultilevel"/>
    <w:tmpl w:val="89643BB8"/>
    <w:lvl w:ilvl="0" w:tplc="87ECF674">
      <w:start w:val="1"/>
      <w:numFmt w:val="lowerLetter"/>
      <w:lvlText w:val="(%1)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A2717D"/>
    <w:multiLevelType w:val="hybridMultilevel"/>
    <w:tmpl w:val="1564DCA2"/>
    <w:lvl w:ilvl="0" w:tplc="60703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2B85D3A"/>
    <w:multiLevelType w:val="hybridMultilevel"/>
    <w:tmpl w:val="7730EED2"/>
    <w:lvl w:ilvl="0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4CE126C6"/>
    <w:multiLevelType w:val="hybridMultilevel"/>
    <w:tmpl w:val="2314FE8A"/>
    <w:lvl w:ilvl="0" w:tplc="80D26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76B04F7"/>
    <w:multiLevelType w:val="hybridMultilevel"/>
    <w:tmpl w:val="365A6E94"/>
    <w:lvl w:ilvl="0" w:tplc="FB2C6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87E543A"/>
    <w:multiLevelType w:val="hybridMultilevel"/>
    <w:tmpl w:val="EF8C90F8"/>
    <w:lvl w:ilvl="0" w:tplc="D0363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991"/>
    <w:rsid w:val="00000D0F"/>
    <w:rsid w:val="00002860"/>
    <w:rsid w:val="000046A5"/>
    <w:rsid w:val="000162C6"/>
    <w:rsid w:val="000257E2"/>
    <w:rsid w:val="000304A1"/>
    <w:rsid w:val="00050284"/>
    <w:rsid w:val="00051E9E"/>
    <w:rsid w:val="00060A24"/>
    <w:rsid w:val="000654A5"/>
    <w:rsid w:val="000712E4"/>
    <w:rsid w:val="00082D85"/>
    <w:rsid w:val="00096BC1"/>
    <w:rsid w:val="0009723E"/>
    <w:rsid w:val="000A6EEA"/>
    <w:rsid w:val="000B1341"/>
    <w:rsid w:val="000C494A"/>
    <w:rsid w:val="000C52B2"/>
    <w:rsid w:val="000C6A4E"/>
    <w:rsid w:val="000E0308"/>
    <w:rsid w:val="000E06CF"/>
    <w:rsid w:val="000E6E0E"/>
    <w:rsid w:val="000F13F5"/>
    <w:rsid w:val="000F1720"/>
    <w:rsid w:val="00106248"/>
    <w:rsid w:val="001078F2"/>
    <w:rsid w:val="0012037A"/>
    <w:rsid w:val="001268FF"/>
    <w:rsid w:val="0013184C"/>
    <w:rsid w:val="00134BDB"/>
    <w:rsid w:val="0013732D"/>
    <w:rsid w:val="00137919"/>
    <w:rsid w:val="0014213D"/>
    <w:rsid w:val="00144595"/>
    <w:rsid w:val="00145128"/>
    <w:rsid w:val="00145911"/>
    <w:rsid w:val="00155BF7"/>
    <w:rsid w:val="0015704A"/>
    <w:rsid w:val="00163D21"/>
    <w:rsid w:val="0016452A"/>
    <w:rsid w:val="001723E5"/>
    <w:rsid w:val="00172DCD"/>
    <w:rsid w:val="00174B1D"/>
    <w:rsid w:val="0017651E"/>
    <w:rsid w:val="00182289"/>
    <w:rsid w:val="00182C66"/>
    <w:rsid w:val="0019047E"/>
    <w:rsid w:val="0019062B"/>
    <w:rsid w:val="0019071B"/>
    <w:rsid w:val="00192E27"/>
    <w:rsid w:val="001954CC"/>
    <w:rsid w:val="0019565C"/>
    <w:rsid w:val="00195C08"/>
    <w:rsid w:val="001A6B82"/>
    <w:rsid w:val="001A77F5"/>
    <w:rsid w:val="001A7CD4"/>
    <w:rsid w:val="001E6C8D"/>
    <w:rsid w:val="001F59BD"/>
    <w:rsid w:val="001F6CD7"/>
    <w:rsid w:val="00220A37"/>
    <w:rsid w:val="00221644"/>
    <w:rsid w:val="002221B8"/>
    <w:rsid w:val="00233912"/>
    <w:rsid w:val="00235999"/>
    <w:rsid w:val="002361BF"/>
    <w:rsid w:val="00236651"/>
    <w:rsid w:val="00237CE9"/>
    <w:rsid w:val="00240266"/>
    <w:rsid w:val="002402A8"/>
    <w:rsid w:val="00242531"/>
    <w:rsid w:val="002468D4"/>
    <w:rsid w:val="00246F26"/>
    <w:rsid w:val="00253CCD"/>
    <w:rsid w:val="00262A6D"/>
    <w:rsid w:val="0026591A"/>
    <w:rsid w:val="00265C7B"/>
    <w:rsid w:val="0027417E"/>
    <w:rsid w:val="002755ED"/>
    <w:rsid w:val="0028340E"/>
    <w:rsid w:val="002967C0"/>
    <w:rsid w:val="002A2B47"/>
    <w:rsid w:val="002A4FEE"/>
    <w:rsid w:val="002A7762"/>
    <w:rsid w:val="002B2BCF"/>
    <w:rsid w:val="002D13A9"/>
    <w:rsid w:val="002D1D4E"/>
    <w:rsid w:val="002D1FE6"/>
    <w:rsid w:val="002E22C6"/>
    <w:rsid w:val="002E5933"/>
    <w:rsid w:val="002E6C54"/>
    <w:rsid w:val="002F25BD"/>
    <w:rsid w:val="002F2F04"/>
    <w:rsid w:val="002F3EC2"/>
    <w:rsid w:val="00301095"/>
    <w:rsid w:val="00304BF9"/>
    <w:rsid w:val="00310697"/>
    <w:rsid w:val="00314ABC"/>
    <w:rsid w:val="00322F67"/>
    <w:rsid w:val="00327164"/>
    <w:rsid w:val="00344B73"/>
    <w:rsid w:val="003454DE"/>
    <w:rsid w:val="00355992"/>
    <w:rsid w:val="0035687D"/>
    <w:rsid w:val="00356E38"/>
    <w:rsid w:val="0036024B"/>
    <w:rsid w:val="0036393A"/>
    <w:rsid w:val="00366052"/>
    <w:rsid w:val="00373E31"/>
    <w:rsid w:val="003767B6"/>
    <w:rsid w:val="0038050C"/>
    <w:rsid w:val="003A005E"/>
    <w:rsid w:val="003A3B82"/>
    <w:rsid w:val="003A5763"/>
    <w:rsid w:val="003B0CD0"/>
    <w:rsid w:val="003B481D"/>
    <w:rsid w:val="003C00E7"/>
    <w:rsid w:val="003C127C"/>
    <w:rsid w:val="003D312C"/>
    <w:rsid w:val="003E3263"/>
    <w:rsid w:val="003E5972"/>
    <w:rsid w:val="003F0F67"/>
    <w:rsid w:val="00402B09"/>
    <w:rsid w:val="004119DE"/>
    <w:rsid w:val="0041365E"/>
    <w:rsid w:val="00421951"/>
    <w:rsid w:val="00426FF8"/>
    <w:rsid w:val="004333AC"/>
    <w:rsid w:val="00435513"/>
    <w:rsid w:val="0044237D"/>
    <w:rsid w:val="004438EB"/>
    <w:rsid w:val="00451D4C"/>
    <w:rsid w:val="00462030"/>
    <w:rsid w:val="004733D5"/>
    <w:rsid w:val="00475452"/>
    <w:rsid w:val="0048010B"/>
    <w:rsid w:val="00485117"/>
    <w:rsid w:val="004A1024"/>
    <w:rsid w:val="004A24F8"/>
    <w:rsid w:val="004A5048"/>
    <w:rsid w:val="004B13CC"/>
    <w:rsid w:val="004C5545"/>
    <w:rsid w:val="004C659B"/>
    <w:rsid w:val="004D1D97"/>
    <w:rsid w:val="004D7262"/>
    <w:rsid w:val="004E1ECB"/>
    <w:rsid w:val="004E3BCC"/>
    <w:rsid w:val="004E4B5E"/>
    <w:rsid w:val="004F2DDF"/>
    <w:rsid w:val="00504A2A"/>
    <w:rsid w:val="00510534"/>
    <w:rsid w:val="00511C16"/>
    <w:rsid w:val="00512D9B"/>
    <w:rsid w:val="005167AE"/>
    <w:rsid w:val="005223C1"/>
    <w:rsid w:val="00522B9B"/>
    <w:rsid w:val="00523C17"/>
    <w:rsid w:val="005247F8"/>
    <w:rsid w:val="00525B44"/>
    <w:rsid w:val="00526490"/>
    <w:rsid w:val="00530D60"/>
    <w:rsid w:val="00531E77"/>
    <w:rsid w:val="005350C9"/>
    <w:rsid w:val="0054500E"/>
    <w:rsid w:val="00552655"/>
    <w:rsid w:val="00553A9F"/>
    <w:rsid w:val="00560FD5"/>
    <w:rsid w:val="005663D5"/>
    <w:rsid w:val="005678CB"/>
    <w:rsid w:val="00571532"/>
    <w:rsid w:val="00581663"/>
    <w:rsid w:val="00587DC2"/>
    <w:rsid w:val="0059365F"/>
    <w:rsid w:val="005965A6"/>
    <w:rsid w:val="00597EFE"/>
    <w:rsid w:val="005A5B05"/>
    <w:rsid w:val="005A62C0"/>
    <w:rsid w:val="005A69D1"/>
    <w:rsid w:val="005B3641"/>
    <w:rsid w:val="005B3A04"/>
    <w:rsid w:val="005C7FF2"/>
    <w:rsid w:val="005D01F1"/>
    <w:rsid w:val="005E11F5"/>
    <w:rsid w:val="005E3EA0"/>
    <w:rsid w:val="005E5A5D"/>
    <w:rsid w:val="005F204E"/>
    <w:rsid w:val="005F4A9F"/>
    <w:rsid w:val="006111AB"/>
    <w:rsid w:val="00613D11"/>
    <w:rsid w:val="00616FB0"/>
    <w:rsid w:val="0062491B"/>
    <w:rsid w:val="00624BC3"/>
    <w:rsid w:val="00637485"/>
    <w:rsid w:val="00643EF2"/>
    <w:rsid w:val="006458A7"/>
    <w:rsid w:val="00651180"/>
    <w:rsid w:val="006521AC"/>
    <w:rsid w:val="0065578C"/>
    <w:rsid w:val="00660BAE"/>
    <w:rsid w:val="00672A8F"/>
    <w:rsid w:val="0067360D"/>
    <w:rsid w:val="006813A5"/>
    <w:rsid w:val="00683A4E"/>
    <w:rsid w:val="0069590A"/>
    <w:rsid w:val="006A0C5E"/>
    <w:rsid w:val="006A3D93"/>
    <w:rsid w:val="006B05DA"/>
    <w:rsid w:val="006B186D"/>
    <w:rsid w:val="006B7024"/>
    <w:rsid w:val="006C1EFF"/>
    <w:rsid w:val="006C524D"/>
    <w:rsid w:val="006C5D87"/>
    <w:rsid w:val="006D3EB3"/>
    <w:rsid w:val="006D4219"/>
    <w:rsid w:val="006E57A5"/>
    <w:rsid w:val="006F2338"/>
    <w:rsid w:val="006F35EC"/>
    <w:rsid w:val="00705561"/>
    <w:rsid w:val="007437A1"/>
    <w:rsid w:val="00743E35"/>
    <w:rsid w:val="00744650"/>
    <w:rsid w:val="00746434"/>
    <w:rsid w:val="00753C39"/>
    <w:rsid w:val="00756A9F"/>
    <w:rsid w:val="00760DAB"/>
    <w:rsid w:val="00786361"/>
    <w:rsid w:val="007870D1"/>
    <w:rsid w:val="00796D31"/>
    <w:rsid w:val="00797F34"/>
    <w:rsid w:val="007A578E"/>
    <w:rsid w:val="007B1920"/>
    <w:rsid w:val="007B2C6B"/>
    <w:rsid w:val="007B4068"/>
    <w:rsid w:val="007C6FDD"/>
    <w:rsid w:val="007D07C5"/>
    <w:rsid w:val="007D1172"/>
    <w:rsid w:val="007D1BD4"/>
    <w:rsid w:val="007D2A68"/>
    <w:rsid w:val="007D323B"/>
    <w:rsid w:val="007E2C0F"/>
    <w:rsid w:val="007E3163"/>
    <w:rsid w:val="007E36C6"/>
    <w:rsid w:val="007F76FE"/>
    <w:rsid w:val="0080049D"/>
    <w:rsid w:val="00803965"/>
    <w:rsid w:val="008043FC"/>
    <w:rsid w:val="00807985"/>
    <w:rsid w:val="00824E89"/>
    <w:rsid w:val="00825E6E"/>
    <w:rsid w:val="00841438"/>
    <w:rsid w:val="008467F4"/>
    <w:rsid w:val="008618B1"/>
    <w:rsid w:val="00870FE9"/>
    <w:rsid w:val="00871C0D"/>
    <w:rsid w:val="0087670C"/>
    <w:rsid w:val="0089693D"/>
    <w:rsid w:val="008969EC"/>
    <w:rsid w:val="008A16F4"/>
    <w:rsid w:val="008A2BC4"/>
    <w:rsid w:val="008A5E97"/>
    <w:rsid w:val="008A6348"/>
    <w:rsid w:val="008B6816"/>
    <w:rsid w:val="008C6B8C"/>
    <w:rsid w:val="008C7CAD"/>
    <w:rsid w:val="008E568C"/>
    <w:rsid w:val="008F25EA"/>
    <w:rsid w:val="008F6AFE"/>
    <w:rsid w:val="00901A60"/>
    <w:rsid w:val="00902CED"/>
    <w:rsid w:val="0091172E"/>
    <w:rsid w:val="00912BC8"/>
    <w:rsid w:val="00922F8A"/>
    <w:rsid w:val="00923282"/>
    <w:rsid w:val="0092362E"/>
    <w:rsid w:val="0092702F"/>
    <w:rsid w:val="0093204D"/>
    <w:rsid w:val="0094526F"/>
    <w:rsid w:val="00952EA1"/>
    <w:rsid w:val="009536B8"/>
    <w:rsid w:val="0095545D"/>
    <w:rsid w:val="009662A1"/>
    <w:rsid w:val="00967F99"/>
    <w:rsid w:val="00970B5E"/>
    <w:rsid w:val="00975C50"/>
    <w:rsid w:val="00991B43"/>
    <w:rsid w:val="009A3EDD"/>
    <w:rsid w:val="009B7748"/>
    <w:rsid w:val="009C43BC"/>
    <w:rsid w:val="009D0A33"/>
    <w:rsid w:val="009D0FD4"/>
    <w:rsid w:val="009D17FD"/>
    <w:rsid w:val="009D2B88"/>
    <w:rsid w:val="009D7A4B"/>
    <w:rsid w:val="009E16A6"/>
    <w:rsid w:val="009E35CF"/>
    <w:rsid w:val="009E4ED3"/>
    <w:rsid w:val="009F04B4"/>
    <w:rsid w:val="009F2191"/>
    <w:rsid w:val="009F6C22"/>
    <w:rsid w:val="00A01CDB"/>
    <w:rsid w:val="00A02F6E"/>
    <w:rsid w:val="00A14454"/>
    <w:rsid w:val="00A144EA"/>
    <w:rsid w:val="00A14603"/>
    <w:rsid w:val="00A20B51"/>
    <w:rsid w:val="00A2311A"/>
    <w:rsid w:val="00A25A94"/>
    <w:rsid w:val="00A30429"/>
    <w:rsid w:val="00A440A1"/>
    <w:rsid w:val="00A56F3D"/>
    <w:rsid w:val="00A60BC3"/>
    <w:rsid w:val="00A727C8"/>
    <w:rsid w:val="00A777E3"/>
    <w:rsid w:val="00A84E2A"/>
    <w:rsid w:val="00A90F36"/>
    <w:rsid w:val="00A919E0"/>
    <w:rsid w:val="00A9581D"/>
    <w:rsid w:val="00AA12F0"/>
    <w:rsid w:val="00AA6ACF"/>
    <w:rsid w:val="00AB2B6F"/>
    <w:rsid w:val="00AB526C"/>
    <w:rsid w:val="00AB5EFC"/>
    <w:rsid w:val="00AB724C"/>
    <w:rsid w:val="00AC33C4"/>
    <w:rsid w:val="00AC42B0"/>
    <w:rsid w:val="00AC62DB"/>
    <w:rsid w:val="00AC79F1"/>
    <w:rsid w:val="00AD429B"/>
    <w:rsid w:val="00AE4273"/>
    <w:rsid w:val="00B11076"/>
    <w:rsid w:val="00B13B4E"/>
    <w:rsid w:val="00B2353A"/>
    <w:rsid w:val="00B27B21"/>
    <w:rsid w:val="00B36822"/>
    <w:rsid w:val="00B436B6"/>
    <w:rsid w:val="00B44EC6"/>
    <w:rsid w:val="00B54E3B"/>
    <w:rsid w:val="00B6105D"/>
    <w:rsid w:val="00B61F60"/>
    <w:rsid w:val="00B757C1"/>
    <w:rsid w:val="00B76BFD"/>
    <w:rsid w:val="00B81583"/>
    <w:rsid w:val="00B82FBA"/>
    <w:rsid w:val="00BA2A50"/>
    <w:rsid w:val="00BB0EE8"/>
    <w:rsid w:val="00BB4FFC"/>
    <w:rsid w:val="00BC2AE0"/>
    <w:rsid w:val="00BC4CDC"/>
    <w:rsid w:val="00BC5440"/>
    <w:rsid w:val="00BC60B7"/>
    <w:rsid w:val="00BC7008"/>
    <w:rsid w:val="00BE59A9"/>
    <w:rsid w:val="00BF535B"/>
    <w:rsid w:val="00C06E5D"/>
    <w:rsid w:val="00C11382"/>
    <w:rsid w:val="00C11FBC"/>
    <w:rsid w:val="00C13B4E"/>
    <w:rsid w:val="00C162A9"/>
    <w:rsid w:val="00C2456C"/>
    <w:rsid w:val="00C24CB4"/>
    <w:rsid w:val="00C254C8"/>
    <w:rsid w:val="00C25D3C"/>
    <w:rsid w:val="00C332CA"/>
    <w:rsid w:val="00C44F13"/>
    <w:rsid w:val="00C47924"/>
    <w:rsid w:val="00C503D0"/>
    <w:rsid w:val="00C525DA"/>
    <w:rsid w:val="00C53E16"/>
    <w:rsid w:val="00C57C1B"/>
    <w:rsid w:val="00C57D84"/>
    <w:rsid w:val="00C62F35"/>
    <w:rsid w:val="00C63DC6"/>
    <w:rsid w:val="00C63E2D"/>
    <w:rsid w:val="00C80379"/>
    <w:rsid w:val="00C857FB"/>
    <w:rsid w:val="00C86F67"/>
    <w:rsid w:val="00C94880"/>
    <w:rsid w:val="00CA4097"/>
    <w:rsid w:val="00CB5913"/>
    <w:rsid w:val="00CB5A45"/>
    <w:rsid w:val="00CB7A4D"/>
    <w:rsid w:val="00CD2334"/>
    <w:rsid w:val="00CD33BC"/>
    <w:rsid w:val="00CD366D"/>
    <w:rsid w:val="00CD4E80"/>
    <w:rsid w:val="00CE0481"/>
    <w:rsid w:val="00CE31E9"/>
    <w:rsid w:val="00CE48E5"/>
    <w:rsid w:val="00CE533D"/>
    <w:rsid w:val="00CF1403"/>
    <w:rsid w:val="00CF72C3"/>
    <w:rsid w:val="00D07C5E"/>
    <w:rsid w:val="00D13803"/>
    <w:rsid w:val="00D20741"/>
    <w:rsid w:val="00D27CA9"/>
    <w:rsid w:val="00D40B66"/>
    <w:rsid w:val="00D41744"/>
    <w:rsid w:val="00D5143A"/>
    <w:rsid w:val="00D514EF"/>
    <w:rsid w:val="00D60126"/>
    <w:rsid w:val="00D62738"/>
    <w:rsid w:val="00D717E4"/>
    <w:rsid w:val="00D820F1"/>
    <w:rsid w:val="00D93207"/>
    <w:rsid w:val="00D941A4"/>
    <w:rsid w:val="00D94974"/>
    <w:rsid w:val="00D97E5A"/>
    <w:rsid w:val="00DB2703"/>
    <w:rsid w:val="00DC11B1"/>
    <w:rsid w:val="00DC470A"/>
    <w:rsid w:val="00DD0951"/>
    <w:rsid w:val="00DE3EF9"/>
    <w:rsid w:val="00DE5DF0"/>
    <w:rsid w:val="00DF42F2"/>
    <w:rsid w:val="00DF5044"/>
    <w:rsid w:val="00E006FA"/>
    <w:rsid w:val="00E0236B"/>
    <w:rsid w:val="00E0515A"/>
    <w:rsid w:val="00E06AF9"/>
    <w:rsid w:val="00E10C9F"/>
    <w:rsid w:val="00E162CD"/>
    <w:rsid w:val="00E21A05"/>
    <w:rsid w:val="00E2213B"/>
    <w:rsid w:val="00E22B69"/>
    <w:rsid w:val="00E25C2E"/>
    <w:rsid w:val="00E4149E"/>
    <w:rsid w:val="00E461FD"/>
    <w:rsid w:val="00E475D5"/>
    <w:rsid w:val="00E47703"/>
    <w:rsid w:val="00E561FD"/>
    <w:rsid w:val="00E67AB1"/>
    <w:rsid w:val="00E74D79"/>
    <w:rsid w:val="00E75A25"/>
    <w:rsid w:val="00E92716"/>
    <w:rsid w:val="00E95280"/>
    <w:rsid w:val="00EA331A"/>
    <w:rsid w:val="00EA3D54"/>
    <w:rsid w:val="00EB32A7"/>
    <w:rsid w:val="00EC6605"/>
    <w:rsid w:val="00EC7671"/>
    <w:rsid w:val="00ED3230"/>
    <w:rsid w:val="00ED4767"/>
    <w:rsid w:val="00EE380C"/>
    <w:rsid w:val="00EE67D9"/>
    <w:rsid w:val="00EF759E"/>
    <w:rsid w:val="00F10071"/>
    <w:rsid w:val="00F2082A"/>
    <w:rsid w:val="00F21C08"/>
    <w:rsid w:val="00F2237B"/>
    <w:rsid w:val="00F23D79"/>
    <w:rsid w:val="00F27B90"/>
    <w:rsid w:val="00F338A6"/>
    <w:rsid w:val="00F503DD"/>
    <w:rsid w:val="00F56151"/>
    <w:rsid w:val="00F75757"/>
    <w:rsid w:val="00F80E55"/>
    <w:rsid w:val="00F82C60"/>
    <w:rsid w:val="00F94907"/>
    <w:rsid w:val="00F962D1"/>
    <w:rsid w:val="00F96FF6"/>
    <w:rsid w:val="00F97BEA"/>
    <w:rsid w:val="00FB33CD"/>
    <w:rsid w:val="00FD2991"/>
    <w:rsid w:val="00FD5037"/>
    <w:rsid w:val="00FD6539"/>
    <w:rsid w:val="00FE0664"/>
    <w:rsid w:val="00FE429A"/>
    <w:rsid w:val="00FE4BEE"/>
    <w:rsid w:val="00FE4F65"/>
    <w:rsid w:val="00FF1ABA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C150318"/>
  <w15:chartTrackingRefBased/>
  <w15:docId w15:val="{3E3823F6-2C6C-4490-A04B-96F7944F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式"/>
    <w:basedOn w:val="a"/>
    <w:link w:val="a4"/>
    <w:qFormat/>
    <w:rsid w:val="00624BC3"/>
    <w:pPr>
      <w:tabs>
        <w:tab w:val="center" w:pos="4080"/>
        <w:tab w:val="right" w:pos="8160"/>
      </w:tabs>
    </w:pPr>
    <w:rPr>
      <w:rFonts w:ascii="Times New Roman" w:eastAsia="Times New Roman" w:hAnsi="Times New Roman" w:cs="Times New Roman"/>
      <w:szCs w:val="24"/>
    </w:rPr>
  </w:style>
  <w:style w:type="character" w:customStyle="1" w:styleId="a4">
    <w:name w:val="公式 字元"/>
    <w:basedOn w:val="a0"/>
    <w:link w:val="a3"/>
    <w:rsid w:val="00624BC3"/>
    <w:rPr>
      <w:rFonts w:ascii="Times New Roman" w:eastAsia="Times New Roman" w:hAnsi="Times New Roman" w:cs="Times New Roman"/>
      <w:szCs w:val="24"/>
    </w:rPr>
  </w:style>
  <w:style w:type="paragraph" w:styleId="a5">
    <w:name w:val="List Paragraph"/>
    <w:basedOn w:val="a"/>
    <w:uiPriority w:val="34"/>
    <w:qFormat/>
    <w:rsid w:val="00366052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6813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813A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813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813A5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5E5A5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a">
    <w:name w:val="Hyperlink"/>
    <w:basedOn w:val="a0"/>
    <w:uiPriority w:val="99"/>
    <w:unhideWhenUsed/>
    <w:rsid w:val="00FD50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5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24618-3368-4D94-AF7F-F67DB3CC5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冠維 侯</dc:creator>
  <cp:keywords/>
  <dc:description/>
  <cp:lastModifiedBy>Boyo</cp:lastModifiedBy>
  <cp:revision>11</cp:revision>
  <cp:lastPrinted>2021-01-04T02:04:00Z</cp:lastPrinted>
  <dcterms:created xsi:type="dcterms:W3CDTF">2021-01-04T00:11:00Z</dcterms:created>
  <dcterms:modified xsi:type="dcterms:W3CDTF">2021-01-04T07:03:00Z</dcterms:modified>
</cp:coreProperties>
</file>