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D" w:rsidRPr="00802C73" w:rsidRDefault="00AB7B5D" w:rsidP="00AA6B7B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為台灣加油打氣專欄</w:t>
      </w:r>
      <w:r>
        <w:rPr>
          <w:rFonts w:ascii="標楷體" w:eastAsia="標楷體" w:hAnsi="標楷體"/>
        </w:rPr>
        <w:t>(64</w:t>
      </w:r>
      <w:bookmarkStart w:id="0" w:name="_GoBack"/>
      <w:bookmarkEnd w:id="0"/>
      <w:r w:rsidRPr="00802C73">
        <w:rPr>
          <w:rFonts w:ascii="標楷體" w:eastAsia="標楷體" w:hAnsi="標楷體"/>
        </w:rPr>
        <w:t>)</w:t>
      </w:r>
      <w:r w:rsidRPr="00802C73">
        <w:rPr>
          <w:rFonts w:ascii="標楷體" w:eastAsia="標楷體" w:hAnsi="標楷體" w:hint="eastAsia"/>
        </w:rPr>
        <w:t>將綠光變藍光的技術</w: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李家同</w: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</w:p>
    <w:p w:rsidR="00AB7B5D" w:rsidRPr="00802C73" w:rsidRDefault="00AB7B5D" w:rsidP="00AA6B7B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一個有機發光二極體</w:t>
      </w:r>
      <w:r w:rsidRPr="00802C73">
        <w:rPr>
          <w:rFonts w:ascii="標楷體" w:eastAsia="標楷體" w:hAnsi="標楷體"/>
        </w:rPr>
        <w:t>(OLED)</w:t>
      </w:r>
      <w:r w:rsidRPr="00802C73">
        <w:rPr>
          <w:rFonts w:ascii="標楷體" w:eastAsia="標楷體" w:hAnsi="標楷體" w:hint="eastAsia"/>
        </w:rPr>
        <w:t>需要發射三種光，分別是綠光、藍光和紅光，其他的光線是這三種光線調配出來的。可見光其實也是一種電磁波，電磁波就如海浪的波一樣，圖一是一個典型的波。</w:t>
      </w:r>
    </w:p>
    <w:p w:rsidR="00AB7B5D" w:rsidRPr="00802C73" w:rsidRDefault="00AB7B5D" w:rsidP="00AA6B7B">
      <w:pPr>
        <w:rPr>
          <w:rFonts w:ascii="標楷體" w:eastAsia="標楷體" w:hAnsi="標楷體"/>
        </w:rPr>
      </w:pPr>
    </w:p>
    <w:p w:rsidR="00AB7B5D" w:rsidRPr="00802C73" w:rsidRDefault="00AB7B5D" w:rsidP="00AA6B7B">
      <w:pPr>
        <w:jc w:val="center"/>
      </w:pPr>
      <w:r w:rsidRPr="00802C73">
        <w:object w:dxaOrig="4873" w:dyaOrig="2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08pt" o:ole="">
            <v:imagedata r:id="rId6" o:title=""/>
          </v:shape>
          <o:OLEObject Type="Embed" ProgID="Visio.Drawing.11" ShapeID="_x0000_i1025" DrawAspect="Content" ObjectID="_1527661805" r:id="rId7"/>
        </w:objec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圖一</w: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</w:p>
    <w:p w:rsidR="00AB7B5D" w:rsidRPr="00802C73" w:rsidRDefault="00AB7B5D" w:rsidP="00AA6B7B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波當然有週期，一個週期的長度是所謂的波長。波的頻率越大，波長也就越小。請看圖二。</w:t>
      </w:r>
    </w:p>
    <w:p w:rsidR="00AB7B5D" w:rsidRPr="00802C73" w:rsidRDefault="00AB7B5D" w:rsidP="00AA6B7B">
      <w:pPr>
        <w:rPr>
          <w:rFonts w:ascii="標楷體" w:eastAsia="標楷體" w:hAnsi="標楷體"/>
        </w:rPr>
      </w:pPr>
    </w:p>
    <w:p w:rsidR="00AB7B5D" w:rsidRPr="00802C73" w:rsidRDefault="00AB7B5D" w:rsidP="00AA6B7B">
      <w:pPr>
        <w:jc w:val="center"/>
      </w:pPr>
      <w:r w:rsidRPr="00802C73">
        <w:object w:dxaOrig="6647" w:dyaOrig="2431">
          <v:shape id="_x0000_i1026" type="#_x0000_t75" style="width:332.25pt;height:121.5pt" o:ole="">
            <v:imagedata r:id="rId8" o:title=""/>
          </v:shape>
          <o:OLEObject Type="Embed" ProgID="Visio.Drawing.11" ShapeID="_x0000_i1026" DrawAspect="Content" ObjectID="_1527661806" r:id="rId9"/>
        </w:objec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圖二</w:t>
      </w:r>
    </w:p>
    <w:p w:rsidR="00AB7B5D" w:rsidRPr="00802C73" w:rsidRDefault="00AB7B5D" w:rsidP="000F4E61">
      <w:pPr>
        <w:ind w:leftChars="150" w:left="360"/>
        <w:rPr>
          <w:rFonts w:ascii="標楷體" w:eastAsia="標楷體" w:hAnsi="標楷體"/>
        </w:rPr>
      </w:pPr>
    </w:p>
    <w:p w:rsidR="00AB7B5D" w:rsidRPr="00802C73" w:rsidRDefault="00AB7B5D" w:rsidP="00E33399">
      <w:pPr>
        <w:ind w:firstLineChars="236" w:firstLine="566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綠光的波長約</w:t>
      </w:r>
      <w:r w:rsidRPr="00802C73">
        <w:rPr>
          <w:rFonts w:ascii="標楷體" w:eastAsia="標楷體" w:hAnsi="標楷體"/>
        </w:rPr>
        <w:t>530nm(</w:t>
      </w:r>
      <w:r w:rsidRPr="00802C73">
        <w:rPr>
          <w:rFonts w:ascii="標楷體" w:eastAsia="標楷體" w:hAnsi="標楷體" w:hint="eastAsia"/>
        </w:rPr>
        <w:t>一個</w:t>
      </w:r>
      <w:r w:rsidRPr="00802C73">
        <w:rPr>
          <w:rFonts w:ascii="標楷體" w:eastAsia="標楷體" w:hAnsi="標楷體"/>
        </w:rPr>
        <w:t>nm</w:t>
      </w:r>
      <w:r w:rsidRPr="00802C73">
        <w:rPr>
          <w:rFonts w:ascii="標楷體" w:eastAsia="標楷體" w:hAnsi="標楷體" w:hint="eastAsia"/>
        </w:rPr>
        <w:t>等於十億分之一米</w:t>
      </w:r>
      <w:r w:rsidRPr="00802C73">
        <w:rPr>
          <w:rFonts w:ascii="標楷體" w:eastAsia="標楷體" w:hAnsi="標楷體"/>
        </w:rPr>
        <w:t>)</w:t>
      </w:r>
      <w:r w:rsidRPr="00802C73">
        <w:rPr>
          <w:rFonts w:ascii="標楷體" w:eastAsia="標楷體" w:hAnsi="標楷體" w:hint="eastAsia"/>
        </w:rPr>
        <w:t>，藍光的波長比較短，紅光又稍微長一點。</w:t>
      </w:r>
    </w:p>
    <w:p w:rsidR="00AB7B5D" w:rsidRPr="00802C73" w:rsidRDefault="00AB7B5D" w:rsidP="00AA6B7B">
      <w:pPr>
        <w:rPr>
          <w:rFonts w:ascii="標楷體" w:eastAsia="標楷體" w:hAnsi="標楷體"/>
        </w:rPr>
      </w:pPr>
    </w:p>
    <w:p w:rsidR="00AB7B5D" w:rsidRPr="00802C73" w:rsidRDefault="00AB7B5D" w:rsidP="00AA6B7B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一個</w:t>
      </w:r>
      <w:r w:rsidRPr="00802C73">
        <w:rPr>
          <w:rFonts w:ascii="標楷體" w:eastAsia="標楷體" w:hAnsi="標楷體"/>
        </w:rPr>
        <w:t>OLED</w:t>
      </w:r>
      <w:r w:rsidRPr="00802C73">
        <w:rPr>
          <w:rFonts w:ascii="標楷體" w:eastAsia="標楷體" w:hAnsi="標楷體" w:hint="eastAsia"/>
        </w:rPr>
        <w:t>當然是一個很複雜的東西，可是大體說來，我們可以將它簡化成如圖</w:t>
      </w:r>
      <w:r>
        <w:rPr>
          <w:rFonts w:ascii="標楷體" w:eastAsia="標楷體" w:hAnsi="標楷體" w:hint="eastAsia"/>
        </w:rPr>
        <w:t>三</w:t>
      </w:r>
      <w:r w:rsidRPr="00802C73">
        <w:rPr>
          <w:rFonts w:ascii="標楷體" w:eastAsia="標楷體" w:hAnsi="標楷體" w:hint="eastAsia"/>
        </w:rPr>
        <w:t>這樣的東西。</w:t>
      </w:r>
    </w:p>
    <w:p w:rsidR="00AB7B5D" w:rsidRPr="00802C73" w:rsidRDefault="00AB7B5D" w:rsidP="00AA6B7B">
      <w:pPr>
        <w:rPr>
          <w:rFonts w:ascii="標楷體" w:eastAsia="標楷體" w:hAnsi="標楷體"/>
        </w:rPr>
      </w:pPr>
    </w:p>
    <w:p w:rsidR="00AB7B5D" w:rsidRPr="00802C73" w:rsidRDefault="00AB7B5D" w:rsidP="00AA6B7B">
      <w:pPr>
        <w:jc w:val="center"/>
      </w:pPr>
      <w:r w:rsidRPr="00802C73">
        <w:object w:dxaOrig="5884" w:dyaOrig="3154">
          <v:shape id="_x0000_i1027" type="#_x0000_t75" style="width:4in;height:156pt" o:ole="">
            <v:imagedata r:id="rId10" o:title=""/>
          </v:shape>
          <o:OLEObject Type="Embed" ProgID="Visio.Drawing.11" ShapeID="_x0000_i1027" DrawAspect="Content" ObjectID="_1527661807" r:id="rId11"/>
        </w:objec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三</w:t>
      </w:r>
    </w:p>
    <w:p w:rsidR="00AB7B5D" w:rsidRPr="00802C73" w:rsidRDefault="00AB7B5D" w:rsidP="00AA6B7B">
      <w:pPr>
        <w:jc w:val="center"/>
        <w:rPr>
          <w:rFonts w:ascii="標楷體" w:eastAsia="標楷體" w:hAnsi="標楷體"/>
        </w:rPr>
      </w:pPr>
    </w:p>
    <w:p w:rsidR="00AB7B5D" w:rsidRPr="00802C73" w:rsidRDefault="00AB7B5D" w:rsidP="00AA6B7B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  <w:t>OLED</w:t>
      </w:r>
      <w:r w:rsidRPr="00802C73">
        <w:rPr>
          <w:rFonts w:ascii="標楷體" w:eastAsia="標楷體" w:hAnsi="標楷體" w:hint="eastAsia"/>
        </w:rPr>
        <w:t>其實是一個二極體，當然會有陽極和陰極，中間加了一個發光層，就會使得光線跑出來。如果發光層是藍光發光層，發出來的就是藍光。綠光也是這樣產生的。麻煩的是，藍光發光材料壽命很短，所以我們希望能夠解決這個問題。我們的工程師知道綠光發光材料壽命比較長，所以他們想出一個方法，將綠光變成藍光，重要的是，仍然用綠光的發光材料。請看圖</w:t>
      </w:r>
      <w:r>
        <w:rPr>
          <w:rFonts w:ascii="標楷體" w:eastAsia="標楷體" w:hAnsi="標楷體" w:hint="eastAsia"/>
        </w:rPr>
        <w:t>四</w:t>
      </w:r>
      <w:r w:rsidRPr="00802C73">
        <w:rPr>
          <w:rFonts w:ascii="標楷體" w:eastAsia="標楷體" w:hAnsi="標楷體" w:hint="eastAsia"/>
        </w:rPr>
        <w:t>。</w:t>
      </w:r>
    </w:p>
    <w:p w:rsidR="00AB7B5D" w:rsidRPr="00802C73" w:rsidRDefault="00AB7B5D" w:rsidP="00AA6B7B">
      <w:pPr>
        <w:rPr>
          <w:rFonts w:ascii="標楷體" w:eastAsia="標楷體" w:hAnsi="標楷體"/>
        </w:rPr>
      </w:pPr>
    </w:p>
    <w:p w:rsidR="00AB7B5D" w:rsidRPr="00802C73" w:rsidRDefault="00AB7B5D" w:rsidP="00BA6144">
      <w:pPr>
        <w:jc w:val="center"/>
      </w:pPr>
      <w:r w:rsidRPr="00802C73">
        <w:object w:dxaOrig="5883" w:dyaOrig="2332">
          <v:shape id="_x0000_i1028" type="#_x0000_t75" style="width:4in;height:115.5pt" o:ole="">
            <v:imagedata r:id="rId12" o:title=""/>
          </v:shape>
          <o:OLEObject Type="Embed" ProgID="Visio.Drawing.11" ShapeID="_x0000_i1028" DrawAspect="Content" ObjectID="_1527661808" r:id="rId13"/>
        </w:object>
      </w:r>
    </w:p>
    <w:p w:rsidR="00AB7B5D" w:rsidRPr="00802C73" w:rsidRDefault="00AB7B5D" w:rsidP="00BA614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AB7B5D" w:rsidRPr="00802C73" w:rsidRDefault="00AB7B5D" w:rsidP="00BA6144">
      <w:pPr>
        <w:jc w:val="center"/>
        <w:rPr>
          <w:rFonts w:ascii="標楷體" w:eastAsia="標楷體" w:hAnsi="標楷體"/>
        </w:rPr>
      </w:pPr>
    </w:p>
    <w:p w:rsidR="00AB7B5D" w:rsidRPr="00802C73" w:rsidRDefault="00AB7B5D" w:rsidP="00BA6144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我們工程師所用的詭計是在陽極上加了一層金屬，中間仍然用綠光發光層，這樣我們就有了一個所謂共振腔，如圖</w:t>
      </w:r>
      <w:r>
        <w:rPr>
          <w:rFonts w:ascii="標楷體" w:eastAsia="標楷體" w:hAnsi="標楷體" w:hint="eastAsia"/>
        </w:rPr>
        <w:t>五</w:t>
      </w:r>
      <w:r w:rsidRPr="00802C73">
        <w:rPr>
          <w:rFonts w:ascii="標楷體" w:eastAsia="標楷體" w:hAnsi="標楷體" w:hint="eastAsia"/>
        </w:rPr>
        <w:t>。如</w:t>
      </w:r>
      <w:r>
        <w:rPr>
          <w:rFonts w:ascii="標楷體" w:eastAsia="標楷體" w:hAnsi="標楷體" w:hint="eastAsia"/>
        </w:rPr>
        <w:t>果我們共振腔體設計得宜，我們所發出來的光就是藍光了。</w:t>
      </w:r>
    </w:p>
    <w:p w:rsidR="00AB7B5D" w:rsidRPr="00802C73" w:rsidRDefault="00AB7B5D" w:rsidP="00BA6144">
      <w:pPr>
        <w:rPr>
          <w:rFonts w:ascii="標楷體" w:eastAsia="標楷體" w:hAnsi="標楷體"/>
        </w:rPr>
      </w:pPr>
    </w:p>
    <w:p w:rsidR="00AB7B5D" w:rsidRPr="00802C73" w:rsidRDefault="00AB7B5D" w:rsidP="00BA6144">
      <w:pPr>
        <w:jc w:val="center"/>
      </w:pPr>
      <w:r w:rsidRPr="00802C73">
        <w:object w:dxaOrig="6936" w:dyaOrig="2757">
          <v:shape id="_x0000_i1029" type="#_x0000_t75" style="width:343.5pt;height:138pt" o:ole="">
            <v:imagedata r:id="rId14" o:title=""/>
          </v:shape>
          <o:OLEObject Type="Embed" ProgID="Visio.Drawing.11" ShapeID="_x0000_i1029" DrawAspect="Content" ObjectID="_1527661809" r:id="rId15"/>
        </w:object>
      </w:r>
    </w:p>
    <w:p w:rsidR="00AB7B5D" w:rsidRPr="00802C73" w:rsidRDefault="00AB7B5D" w:rsidP="00BA6144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五</w:t>
      </w:r>
    </w:p>
    <w:p w:rsidR="00AB7B5D" w:rsidRPr="00802C73" w:rsidRDefault="00AB7B5D" w:rsidP="00BA6144">
      <w:pPr>
        <w:rPr>
          <w:rFonts w:ascii="標楷體" w:eastAsia="標楷體" w:hAnsi="標楷體"/>
        </w:rPr>
      </w:pPr>
    </w:p>
    <w:p w:rsidR="00AB7B5D" w:rsidRPr="00802C73" w:rsidRDefault="00AB7B5D" w:rsidP="00BA6144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我們的綠光本來就含有一些藍光的，只是藍光的強度不高，所以我們看上去還是綠光，請看圖</w:t>
      </w:r>
      <w:r>
        <w:rPr>
          <w:rFonts w:ascii="標楷體" w:eastAsia="標楷體" w:hAnsi="標楷體" w:hint="eastAsia"/>
        </w:rPr>
        <w:t>六</w:t>
      </w:r>
      <w:r w:rsidRPr="00802C73">
        <w:rPr>
          <w:rFonts w:ascii="標楷體" w:eastAsia="標楷體" w:hAnsi="標楷體" w:hint="eastAsia"/>
        </w:rPr>
        <w:t>。</w:t>
      </w:r>
    </w:p>
    <w:p w:rsidR="00AB7B5D" w:rsidRPr="00802C73" w:rsidRDefault="00AB7B5D" w:rsidP="00BA6144">
      <w:pPr>
        <w:rPr>
          <w:rFonts w:ascii="標楷體" w:eastAsia="標楷體" w:hAnsi="標楷體"/>
        </w:rPr>
      </w:pPr>
    </w:p>
    <w:p w:rsidR="00AB7B5D" w:rsidRPr="00802C73" w:rsidRDefault="00AB7B5D" w:rsidP="001D6A2E">
      <w:pPr>
        <w:jc w:val="center"/>
      </w:pPr>
      <w:r w:rsidRPr="00802C73">
        <w:object w:dxaOrig="4449" w:dyaOrig="3173">
          <v:shape id="_x0000_i1030" type="#_x0000_t75" style="width:222.75pt;height:155.25pt" o:ole="">
            <v:imagedata r:id="rId16" o:title=""/>
          </v:shape>
          <o:OLEObject Type="Embed" ProgID="Visio.Drawing.11" ShapeID="_x0000_i1030" DrawAspect="Content" ObjectID="_1527661810" r:id="rId17"/>
        </w:object>
      </w:r>
    </w:p>
    <w:p w:rsidR="00AB7B5D" w:rsidRPr="00802C73" w:rsidRDefault="00AB7B5D" w:rsidP="001D6A2E">
      <w:pPr>
        <w:jc w:val="center"/>
        <w:rPr>
          <w:rFonts w:ascii="標楷體" w:eastAsia="標楷體" w:hAnsi="標楷體"/>
        </w:rPr>
      </w:pPr>
      <w:r w:rsidRPr="00802C73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六</w:t>
      </w:r>
    </w:p>
    <w:p w:rsidR="00AB7B5D" w:rsidRPr="00802C73" w:rsidRDefault="00AB7B5D" w:rsidP="00BA6144">
      <w:pPr>
        <w:rPr>
          <w:rFonts w:ascii="標楷體" w:eastAsia="標楷體" w:hAnsi="標楷體"/>
        </w:rPr>
      </w:pPr>
    </w:p>
    <w:p w:rsidR="00AB7B5D" w:rsidRPr="00802C73" w:rsidRDefault="00AB7B5D" w:rsidP="00BA6144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</w:r>
      <w:r w:rsidRPr="00802C73">
        <w:rPr>
          <w:rFonts w:ascii="標楷體" w:eastAsia="標楷體" w:hAnsi="標楷體" w:hint="eastAsia"/>
        </w:rPr>
        <w:t>所謂綠光變藍光，其實是設計了一個過濾器，這個過濾器只讓藍光通過。當然還有一些少數的綠光還是存在的，問題是，如此產生的藍光強度當然不是很夠，要解決這個問題，我們的工程師利用了一個表面電漿的耦合原理來增加藍光的強度，可是這個原理實在很不容易懂，連我都搞不懂，我想就不解釋了，因為我不會解釋，而且我也不相信一般人搞得懂。</w:t>
      </w:r>
    </w:p>
    <w:p w:rsidR="00AB7B5D" w:rsidRPr="00802C73" w:rsidRDefault="00AB7B5D" w:rsidP="00BA6144">
      <w:pPr>
        <w:rPr>
          <w:rFonts w:ascii="標楷體" w:eastAsia="標楷體" w:hAnsi="標楷體"/>
        </w:rPr>
      </w:pPr>
    </w:p>
    <w:p w:rsidR="00AB7B5D" w:rsidRPr="00802C73" w:rsidRDefault="00AB7B5D" w:rsidP="00E265C0">
      <w:pPr>
        <w:rPr>
          <w:rFonts w:ascii="標楷體" w:eastAsia="標楷體" w:hAnsi="標楷體"/>
        </w:rPr>
      </w:pPr>
      <w:r w:rsidRPr="00802C73">
        <w:rPr>
          <w:rFonts w:ascii="標楷體" w:eastAsia="標楷體" w:hAnsi="標楷體"/>
        </w:rPr>
        <w:tab/>
        <w:t>OLED</w:t>
      </w:r>
      <w:r w:rsidRPr="00802C73">
        <w:rPr>
          <w:rFonts w:ascii="標楷體" w:eastAsia="標楷體" w:hAnsi="標楷體" w:hint="eastAsia"/>
        </w:rPr>
        <w:t>的厚度通常只有數百</w:t>
      </w:r>
      <w:r w:rsidRPr="00802C73">
        <w:rPr>
          <w:rFonts w:ascii="標楷體" w:eastAsia="標楷體" w:hAnsi="標楷體"/>
        </w:rPr>
        <w:t>nm</w:t>
      </w:r>
      <w:r w:rsidRPr="00802C73">
        <w:rPr>
          <w:rFonts w:ascii="標楷體" w:eastAsia="標楷體" w:hAnsi="標楷體" w:hint="eastAsia"/>
        </w:rPr>
        <w:t>，所以這種技術是相當精密的。我們的國家一定要走向精密工業，而要做到精密工業不是一件容易的事，學識當然是第一要件，經驗更加重要，而且必須要有最基本的工業技術，否則光有理論是做不出來的。大家應該給這些工程師一些掌聲，也應該慶幸我們國家正在往高級的工業前進。</w:t>
      </w:r>
    </w:p>
    <w:sectPr w:rsidR="00AB7B5D" w:rsidRPr="00802C73" w:rsidSect="00691DE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5D" w:rsidRDefault="00AB7B5D" w:rsidP="00AA6B7B">
      <w:r>
        <w:separator/>
      </w:r>
    </w:p>
  </w:endnote>
  <w:endnote w:type="continuationSeparator" w:id="0">
    <w:p w:rsidR="00AB7B5D" w:rsidRDefault="00AB7B5D" w:rsidP="00AA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5D" w:rsidRDefault="00AB7B5D">
    <w:pPr>
      <w:pStyle w:val="Footer"/>
      <w:jc w:val="center"/>
    </w:pPr>
    <w:fldSimple w:instr="PAGE   \* MERGEFORMAT">
      <w:r w:rsidRPr="000F4E61">
        <w:rPr>
          <w:noProof/>
          <w:lang w:val="zh-TW"/>
        </w:rPr>
        <w:t>3</w:t>
      </w:r>
    </w:fldSimple>
  </w:p>
  <w:p w:rsidR="00AB7B5D" w:rsidRDefault="00AB7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5D" w:rsidRDefault="00AB7B5D" w:rsidP="00AA6B7B">
      <w:r>
        <w:separator/>
      </w:r>
    </w:p>
  </w:footnote>
  <w:footnote w:type="continuationSeparator" w:id="0">
    <w:p w:rsidR="00AB7B5D" w:rsidRDefault="00AB7B5D" w:rsidP="00AA6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B7B"/>
    <w:rsid w:val="00014654"/>
    <w:rsid w:val="000232C3"/>
    <w:rsid w:val="000F4E61"/>
    <w:rsid w:val="001D6A2E"/>
    <w:rsid w:val="0020057F"/>
    <w:rsid w:val="002641D6"/>
    <w:rsid w:val="002711F1"/>
    <w:rsid w:val="002D431D"/>
    <w:rsid w:val="003715FD"/>
    <w:rsid w:val="0037253D"/>
    <w:rsid w:val="00620D98"/>
    <w:rsid w:val="006537AD"/>
    <w:rsid w:val="0068661E"/>
    <w:rsid w:val="00691DE4"/>
    <w:rsid w:val="00743FE8"/>
    <w:rsid w:val="00802C73"/>
    <w:rsid w:val="008D493A"/>
    <w:rsid w:val="009347B5"/>
    <w:rsid w:val="009946EC"/>
    <w:rsid w:val="009B4301"/>
    <w:rsid w:val="00A6132E"/>
    <w:rsid w:val="00AA6B7B"/>
    <w:rsid w:val="00AB7B5D"/>
    <w:rsid w:val="00B1387A"/>
    <w:rsid w:val="00BA6144"/>
    <w:rsid w:val="00C41CB3"/>
    <w:rsid w:val="00CF363F"/>
    <w:rsid w:val="00D76D0E"/>
    <w:rsid w:val="00E265C0"/>
    <w:rsid w:val="00E33399"/>
    <w:rsid w:val="00F0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B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B7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2C7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C7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155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9</cp:revision>
  <dcterms:created xsi:type="dcterms:W3CDTF">2016-06-14T09:17:00Z</dcterms:created>
  <dcterms:modified xsi:type="dcterms:W3CDTF">2016-06-17T01:44:00Z</dcterms:modified>
</cp:coreProperties>
</file>