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C2" w:rsidRDefault="001525C2" w:rsidP="0065508E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為台灣加油打氣專欄</w:t>
      </w:r>
      <w:r>
        <w:rPr>
          <w:rFonts w:ascii="標楷體" w:eastAsia="標楷體" w:hAnsi="標楷體"/>
        </w:rPr>
        <w:t>(57)</w:t>
      </w:r>
      <w:r>
        <w:rPr>
          <w:rFonts w:ascii="標楷體" w:eastAsia="標楷體" w:hAnsi="標楷體" w:hint="eastAsia"/>
        </w:rPr>
        <w:t>有機發光二極體</w:t>
      </w:r>
    </w:p>
    <w:p w:rsidR="001525C2" w:rsidRDefault="001525C2" w:rsidP="0065508E">
      <w:pPr>
        <w:jc w:val="center"/>
        <w:rPr>
          <w:rFonts w:ascii="標楷體" w:eastAsia="標楷體" w:hAnsi="標楷體"/>
        </w:rPr>
      </w:pPr>
    </w:p>
    <w:p w:rsidR="001525C2" w:rsidRDefault="001525C2" w:rsidP="0065508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1525C2" w:rsidRDefault="001525C2" w:rsidP="0065508E">
      <w:pPr>
        <w:jc w:val="center"/>
        <w:rPr>
          <w:rFonts w:ascii="標楷體" w:eastAsia="標楷體" w:hAnsi="標楷體"/>
        </w:rPr>
      </w:pPr>
    </w:p>
    <w:p w:rsidR="001525C2" w:rsidRDefault="001525C2" w:rsidP="0065508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我們現在所使用的</w:t>
      </w:r>
      <w:r>
        <w:rPr>
          <w:rFonts w:ascii="標楷體" w:eastAsia="標楷體" w:hAnsi="標楷體"/>
        </w:rPr>
        <w:t>LED</w:t>
      </w:r>
      <w:r>
        <w:rPr>
          <w:rFonts w:ascii="標楷體" w:eastAsia="標楷體" w:hAnsi="標楷體" w:hint="eastAsia"/>
        </w:rPr>
        <w:t>，它的光源是一個點光源，也就是說</w:t>
      </w:r>
      <w:r>
        <w:rPr>
          <w:rFonts w:ascii="標楷體" w:eastAsia="標楷體" w:hAnsi="標楷體"/>
        </w:rPr>
        <w:t>LED</w:t>
      </w:r>
      <w:r>
        <w:rPr>
          <w:rFonts w:ascii="標楷體" w:eastAsia="標楷體" w:hAnsi="標楷體" w:hint="eastAsia"/>
        </w:rPr>
        <w:t>的體積是不大的。為什麼呢</w:t>
      </w:r>
      <w:r>
        <w:rPr>
          <w:rFonts w:ascii="標楷體" w:eastAsia="標楷體" w:hAnsi="標楷體"/>
        </w:rPr>
        <w:t>?</w:t>
      </w:r>
      <w:r>
        <w:rPr>
          <w:rFonts w:ascii="標楷體" w:eastAsia="標楷體" w:hAnsi="標楷體" w:hint="eastAsia"/>
        </w:rPr>
        <w:t>理由很簡單，我們現在的</w:t>
      </w:r>
      <w:r>
        <w:rPr>
          <w:rFonts w:ascii="標楷體" w:eastAsia="標楷體" w:hAnsi="標楷體"/>
        </w:rPr>
        <w:t>LED</w:t>
      </w:r>
      <w:r>
        <w:rPr>
          <w:rFonts w:ascii="標楷體" w:eastAsia="標楷體" w:hAnsi="標楷體" w:hint="eastAsia"/>
        </w:rPr>
        <w:t>是用一個積體電路造成的，所以它的體積當然是很小的。假如我們的</w:t>
      </w:r>
      <w:r>
        <w:rPr>
          <w:rFonts w:ascii="標楷體" w:eastAsia="標楷體" w:hAnsi="標楷體"/>
        </w:rPr>
        <w:t>LED</w:t>
      </w:r>
      <w:r>
        <w:rPr>
          <w:rFonts w:ascii="標楷體" w:eastAsia="標楷體" w:hAnsi="標楷體" w:hint="eastAsia"/>
        </w:rPr>
        <w:t>可以是一個平面光源，就很有趣了，請看圖一，這是我國一種新的</w:t>
      </w:r>
      <w:r>
        <w:rPr>
          <w:rFonts w:ascii="標楷體" w:eastAsia="標楷體" w:hAnsi="標楷體"/>
        </w:rPr>
        <w:t>LED</w:t>
      </w:r>
      <w:r>
        <w:rPr>
          <w:rFonts w:ascii="標楷體" w:eastAsia="標楷體" w:hAnsi="標楷體" w:hint="eastAsia"/>
        </w:rPr>
        <w:t>光所造成的燈，這種</w:t>
      </w:r>
      <w:r>
        <w:rPr>
          <w:rFonts w:ascii="標楷體" w:eastAsia="標楷體" w:hAnsi="標楷體"/>
        </w:rPr>
        <w:t>LED</w:t>
      </w:r>
      <w:r>
        <w:rPr>
          <w:rFonts w:ascii="標楷體" w:eastAsia="標楷體" w:hAnsi="標楷體" w:hint="eastAsia"/>
        </w:rPr>
        <w:t>叫做</w:t>
      </w:r>
      <w:r>
        <w:rPr>
          <w:rFonts w:ascii="標楷體" w:eastAsia="標楷體" w:hAnsi="標楷體"/>
        </w:rPr>
        <w:t>OLED(Organic Light Emission Device)</w:t>
      </w:r>
      <w:r>
        <w:rPr>
          <w:rFonts w:ascii="標楷體" w:eastAsia="標楷體" w:hAnsi="標楷體" w:hint="eastAsia"/>
        </w:rPr>
        <w:t>，中文是有機發光二極體。</w:t>
      </w:r>
    </w:p>
    <w:p w:rsidR="001525C2" w:rsidRDefault="001525C2" w:rsidP="0065508E">
      <w:pPr>
        <w:rPr>
          <w:rFonts w:ascii="標楷體" w:eastAsia="標楷體" w:hAnsi="標楷體"/>
        </w:rPr>
      </w:pPr>
    </w:p>
    <w:p w:rsidR="001525C2" w:rsidRDefault="001525C2" w:rsidP="0065508E">
      <w:pPr>
        <w:jc w:val="center"/>
        <w:rPr>
          <w:rFonts w:ascii="標楷體" w:eastAsia="標楷體" w:hAnsi="標楷體"/>
        </w:rPr>
      </w:pPr>
      <w:r w:rsidRPr="00856BF1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243.75pt;height:385.5pt;visibility:visible">
            <v:imagedata r:id="rId7" o:title=""/>
          </v:shape>
        </w:pict>
      </w:r>
    </w:p>
    <w:p w:rsidR="001525C2" w:rsidRDefault="001525C2" w:rsidP="0065508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圖一</w:t>
      </w:r>
    </w:p>
    <w:p w:rsidR="001525C2" w:rsidRDefault="001525C2" w:rsidP="0065508E">
      <w:pPr>
        <w:rPr>
          <w:rFonts w:ascii="標楷體" w:eastAsia="標楷體" w:hAnsi="標楷體"/>
        </w:rPr>
      </w:pPr>
    </w:p>
    <w:p w:rsidR="001525C2" w:rsidRDefault="001525C2" w:rsidP="0065508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有機發光二極體的原理如圖二。</w:t>
      </w:r>
    </w:p>
    <w:p w:rsidR="001525C2" w:rsidRDefault="001525C2" w:rsidP="0065508E">
      <w:pPr>
        <w:rPr>
          <w:rFonts w:ascii="標楷體" w:eastAsia="標楷體" w:hAnsi="標楷體"/>
        </w:rPr>
      </w:pPr>
    </w:p>
    <w:p w:rsidR="001525C2" w:rsidRDefault="001525C2" w:rsidP="001136BE">
      <w:r>
        <w:object w:dxaOrig="9604" w:dyaOrig="4614">
          <v:shape id="_x0000_i1026" type="#_x0000_t75" style="width:413.25pt;height:198.75pt" o:ole="">
            <v:imagedata r:id="rId8" o:title=""/>
          </v:shape>
          <o:OLEObject Type="Embed" ProgID="Visio.Drawing.11" ShapeID="_x0000_i1026" DrawAspect="Content" ObjectID="_1524034463" r:id="rId9"/>
        </w:object>
      </w:r>
    </w:p>
    <w:p w:rsidR="001525C2" w:rsidRDefault="001525C2" w:rsidP="001136B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圖二</w:t>
      </w:r>
    </w:p>
    <w:p w:rsidR="001525C2" w:rsidRDefault="001525C2" w:rsidP="001136BE">
      <w:pPr>
        <w:jc w:val="center"/>
        <w:rPr>
          <w:rFonts w:ascii="標楷體" w:eastAsia="標楷體" w:hAnsi="標楷體"/>
        </w:rPr>
      </w:pPr>
    </w:p>
    <w:p w:rsidR="001525C2" w:rsidRDefault="001525C2" w:rsidP="001136B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  <w:t>OLED</w:t>
      </w:r>
      <w:r>
        <w:rPr>
          <w:rFonts w:ascii="標楷體" w:eastAsia="標楷體" w:hAnsi="標楷體" w:hint="eastAsia"/>
        </w:rPr>
        <w:t>當然會有正負兩極，中間有很多層，我只畫了發光層，每一層都是有機化合物，這裡的有機化合物是指碳和氫的化合物。我們的任務是要使左邊的正電荷往右移，右邊的負電荷往左移。它們在發光層相遇的話就會發光，當然，電荷的能量也會因為發光而減少一點，所以我們還是要有一個機制，使得電荷在發光以後又得到一些能量，可以繼續地移動。當然，發光層的先後也是要考慮的。</w:t>
      </w:r>
    </w:p>
    <w:p w:rsidR="001525C2" w:rsidRDefault="001525C2" w:rsidP="001136BE">
      <w:pPr>
        <w:rPr>
          <w:rFonts w:ascii="標楷體" w:eastAsia="標楷體" w:hAnsi="標楷體"/>
        </w:rPr>
      </w:pPr>
    </w:p>
    <w:p w:rsidR="001525C2" w:rsidRDefault="001525C2" w:rsidP="001136B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  <w:t>OLED</w:t>
      </w:r>
      <w:r>
        <w:rPr>
          <w:rFonts w:ascii="標楷體" w:eastAsia="標楷體" w:hAnsi="標楷體" w:hint="eastAsia"/>
        </w:rPr>
        <w:t>的真正結構又是很複雜的，我當然沒有辦法講清楚結構的詳細情形，我只有說，我們要做出這個</w:t>
      </w:r>
      <w:r>
        <w:rPr>
          <w:rFonts w:ascii="標楷體" w:eastAsia="標楷體" w:hAnsi="標楷體"/>
        </w:rPr>
        <w:t>OLED</w:t>
      </w:r>
      <w:r>
        <w:rPr>
          <w:rFonts w:ascii="標楷體" w:eastAsia="標楷體" w:hAnsi="標楷體" w:hint="eastAsia"/>
        </w:rPr>
        <w:t>是不容易的，至少要克服幾個困難</w:t>
      </w:r>
      <w:r>
        <w:rPr>
          <w:rFonts w:ascii="標楷體" w:eastAsia="標楷體" w:hAnsi="標楷體"/>
        </w:rPr>
        <w:t>:</w:t>
      </w:r>
    </w:p>
    <w:p w:rsidR="001525C2" w:rsidRDefault="001525C2" w:rsidP="001136BE">
      <w:pPr>
        <w:rPr>
          <w:rFonts w:ascii="標楷體" w:eastAsia="標楷體" w:hAnsi="標楷體"/>
        </w:rPr>
      </w:pPr>
    </w:p>
    <w:p w:rsidR="001525C2" w:rsidRPr="00FC7310" w:rsidRDefault="001525C2" w:rsidP="00254E43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OLED</w:t>
      </w:r>
      <w:r w:rsidRPr="00FC7310">
        <w:rPr>
          <w:rFonts w:ascii="標楷體" w:eastAsia="標楷體" w:hAnsi="標楷體" w:hint="eastAsia"/>
        </w:rPr>
        <w:t>的外部不能有任何的孔隙，我們必須要能夠阻隔水氣及氧，所以要在圖二的兩側塗上多層化合物，使得成品沒有任何些微的縫隙，否則這個</w:t>
      </w:r>
      <w:r w:rsidRPr="00FC7310">
        <w:rPr>
          <w:rFonts w:ascii="標楷體" w:eastAsia="標楷體" w:hAnsi="標楷體"/>
        </w:rPr>
        <w:t>OLED</w:t>
      </w:r>
      <w:r w:rsidRPr="00FC7310">
        <w:rPr>
          <w:rFonts w:ascii="標楷體" w:eastAsia="標楷體" w:hAnsi="標楷體" w:hint="eastAsia"/>
        </w:rPr>
        <w:t>就沒有用了，因為空氣中總是帶有有水氣的。要形成這種高度密封的化合物，當然不是一件容易的事。</w:t>
      </w:r>
    </w:p>
    <w:p w:rsidR="001525C2" w:rsidRPr="00254E43" w:rsidRDefault="001525C2" w:rsidP="006B615B">
      <w:pPr>
        <w:pStyle w:val="ListParagraph"/>
        <w:ind w:leftChars="0" w:left="840"/>
        <w:rPr>
          <w:rFonts w:ascii="標楷體" w:eastAsia="標楷體" w:hAnsi="標楷體"/>
        </w:rPr>
      </w:pPr>
    </w:p>
    <w:p w:rsidR="001525C2" w:rsidRDefault="001525C2" w:rsidP="00254E43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我們必須在</w:t>
      </w:r>
      <w:r>
        <w:rPr>
          <w:rFonts w:ascii="標楷體" w:eastAsia="標楷體" w:hAnsi="標楷體"/>
        </w:rPr>
        <w:t>OLED</w:t>
      </w:r>
      <w:r>
        <w:rPr>
          <w:rFonts w:ascii="標楷體" w:eastAsia="標楷體" w:hAnsi="標楷體" w:hint="eastAsia"/>
        </w:rPr>
        <w:t>中加入有機半導體，這個有機半導體使得正電荷的流量和負電荷的流量幾乎相等的，而且它也能使正電荷和負電荷是在發光層相遇。如果它們不在發光層相遇，當然也就無光可發，那</w:t>
      </w:r>
      <w:r>
        <w:rPr>
          <w:rFonts w:ascii="標楷體" w:eastAsia="標楷體" w:hAnsi="標楷體"/>
        </w:rPr>
        <w:t>OLED</w:t>
      </w:r>
      <w:r>
        <w:rPr>
          <w:rFonts w:ascii="標楷體" w:eastAsia="標楷體" w:hAnsi="標楷體" w:hint="eastAsia"/>
        </w:rPr>
        <w:t>的效率就不高了，而且壽命會變短。我們應該高興的是，台灣的工程師已經掌握住</w:t>
      </w:r>
      <w:r>
        <w:rPr>
          <w:rFonts w:ascii="標楷體" w:eastAsia="標楷體" w:hAnsi="標楷體"/>
        </w:rPr>
        <w:t>60%</w:t>
      </w:r>
      <w:r>
        <w:rPr>
          <w:rFonts w:ascii="標楷體" w:eastAsia="標楷體" w:hAnsi="標楷體" w:hint="eastAsia"/>
        </w:rPr>
        <w:t>的有機半導體製造的技術。</w:t>
      </w:r>
    </w:p>
    <w:p w:rsidR="001525C2" w:rsidRPr="00D7053E" w:rsidRDefault="001525C2" w:rsidP="006B615B">
      <w:pPr>
        <w:pStyle w:val="ListParagraph"/>
        <w:rPr>
          <w:rFonts w:ascii="標楷體" w:eastAsia="標楷體" w:hAnsi="標楷體"/>
        </w:rPr>
      </w:pPr>
    </w:p>
    <w:p w:rsidR="001525C2" w:rsidRDefault="001525C2" w:rsidP="00254E43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製造這種</w:t>
      </w:r>
      <w:r>
        <w:rPr>
          <w:rFonts w:ascii="標楷體" w:eastAsia="標楷體" w:hAnsi="標楷體"/>
        </w:rPr>
        <w:t>OLED</w:t>
      </w:r>
      <w:r>
        <w:rPr>
          <w:rFonts w:ascii="標楷體" w:eastAsia="標楷體" w:hAnsi="標楷體" w:hint="eastAsia"/>
        </w:rPr>
        <w:t>當然要懂得半導體的製造，可是如果我們的儀器和製程都是向外國買來的話，台灣出產的</w:t>
      </w:r>
      <w:r>
        <w:rPr>
          <w:rFonts w:ascii="標楷體" w:eastAsia="標楷體" w:hAnsi="標楷體"/>
        </w:rPr>
        <w:t>OLED</w:t>
      </w:r>
      <w:r>
        <w:rPr>
          <w:rFonts w:ascii="標楷體" w:eastAsia="標楷體" w:hAnsi="標楷體" w:hint="eastAsia"/>
        </w:rPr>
        <w:t>就非常貴。所以我們的工程師並不是依賴外國技術的，我們有自己的製程。因為要有自己的製程，當然儀器也要是自己做的。目前製造</w:t>
      </w:r>
      <w:r>
        <w:rPr>
          <w:rFonts w:ascii="標楷體" w:eastAsia="標楷體" w:hAnsi="標楷體"/>
        </w:rPr>
        <w:t>OLED</w:t>
      </w:r>
      <w:r>
        <w:rPr>
          <w:rFonts w:ascii="標楷體" w:eastAsia="標楷體" w:hAnsi="標楷體" w:hint="eastAsia"/>
        </w:rPr>
        <w:t>需要相當多的精密儀器，我們的工程師已經能夠設計並製造</w:t>
      </w:r>
      <w:r>
        <w:rPr>
          <w:rFonts w:ascii="標楷體" w:eastAsia="標楷體" w:hAnsi="標楷體"/>
        </w:rPr>
        <w:t>50%</w:t>
      </w:r>
      <w:r>
        <w:rPr>
          <w:rFonts w:ascii="標楷體" w:eastAsia="標楷體" w:hAnsi="標楷體" w:hint="eastAsia"/>
        </w:rPr>
        <w:t>的儀器，這使我們的成本大為降低。</w:t>
      </w:r>
    </w:p>
    <w:p w:rsidR="001525C2" w:rsidRPr="00D7053E" w:rsidRDefault="001525C2" w:rsidP="006B615B">
      <w:pPr>
        <w:pStyle w:val="ListParagraph"/>
        <w:rPr>
          <w:rFonts w:ascii="標楷體" w:eastAsia="標楷體" w:hAnsi="標楷體"/>
        </w:rPr>
      </w:pPr>
    </w:p>
    <w:p w:rsidR="001525C2" w:rsidRDefault="001525C2" w:rsidP="006B615B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從以上看來，我們就可以得到以下的結論</w:t>
      </w:r>
      <w:r>
        <w:rPr>
          <w:rFonts w:ascii="標楷體" w:eastAsia="標楷體" w:hAnsi="標楷體"/>
        </w:rPr>
        <w:t>:</w:t>
      </w:r>
    </w:p>
    <w:p w:rsidR="001525C2" w:rsidRDefault="001525C2" w:rsidP="006B615B">
      <w:pPr>
        <w:ind w:left="480"/>
        <w:rPr>
          <w:rFonts w:ascii="標楷體" w:eastAsia="標楷體" w:hAnsi="標楷體"/>
        </w:rPr>
      </w:pPr>
    </w:p>
    <w:p w:rsidR="001525C2" w:rsidRDefault="001525C2" w:rsidP="00E634EA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634EA">
        <w:rPr>
          <w:rFonts w:ascii="標楷體" w:eastAsia="標楷體" w:hAnsi="標楷體" w:hint="eastAsia"/>
        </w:rPr>
        <w:t>我們必須重視材料產業，材料科學如果不發達的話，其實什麼東西都做</w:t>
      </w:r>
      <w:r w:rsidRPr="00E634EA">
        <w:rPr>
          <w:rFonts w:ascii="標楷體" w:eastAsia="標楷體" w:hAnsi="標楷體"/>
        </w:rPr>
        <w:t xml:space="preserve"> </w:t>
      </w:r>
      <w:r w:rsidRPr="00E634EA">
        <w:rPr>
          <w:rFonts w:ascii="標楷體" w:eastAsia="標楷體" w:hAnsi="標楷體" w:hint="eastAsia"/>
        </w:rPr>
        <w:t>不出來的。材料科學當然有很多種面向，這裡講到的其實和化學及化工有關。社會上很多人一提到化工，就只想到石化工業，這是不對的，我們也應該重視特用化學品的產業。日本向來在這方面是絕對地領先</w:t>
      </w:r>
      <w:r>
        <w:rPr>
          <w:rFonts w:ascii="標楷體" w:eastAsia="標楷體" w:hAnsi="標楷體" w:hint="eastAsia"/>
        </w:rPr>
        <w:t>，我們國家一年到頭都要向他們購買這些特用化學品</w:t>
      </w:r>
      <w:r w:rsidRPr="00E634EA">
        <w:rPr>
          <w:rFonts w:ascii="標楷體" w:eastAsia="標楷體" w:hAnsi="標楷體" w:hint="eastAsia"/>
        </w:rPr>
        <w:t>。</w:t>
      </w:r>
    </w:p>
    <w:p w:rsidR="001525C2" w:rsidRDefault="001525C2" w:rsidP="00E634EA">
      <w:pPr>
        <w:pStyle w:val="ListParagraph"/>
        <w:ind w:leftChars="0" w:left="840"/>
        <w:rPr>
          <w:rFonts w:ascii="標楷體" w:eastAsia="標楷體" w:hAnsi="標楷體"/>
        </w:rPr>
      </w:pPr>
    </w:p>
    <w:p w:rsidR="001525C2" w:rsidRPr="00E634EA" w:rsidRDefault="001525C2" w:rsidP="00E634EA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必須重視機械設計，機械設計是相當難的，而且也沒有什麼一定的原理，不能說我們知道我們要什麼，將我們的需求輸入一個軟體，這個機械就設計出來了。世界上沒有這種軟體，如何能夠設計那些巧奪天工的機械呢</w:t>
      </w:r>
      <w:r>
        <w:rPr>
          <w:rFonts w:ascii="標楷體" w:eastAsia="標楷體" w:hAnsi="標楷體"/>
        </w:rPr>
        <w:t>?</w:t>
      </w:r>
      <w:r>
        <w:rPr>
          <w:rFonts w:ascii="標楷體" w:eastAsia="標楷體" w:hAnsi="標楷體" w:hint="eastAsia"/>
        </w:rPr>
        <w:t>這需要經驗。一個工程師機械看得越多，越會設計機械。只知道書本上的那些學問，是不可能成為厲害的機械工程師的。這有一點像我們要多讀詩詞，才寫得出詩來，當然我這裡講的是古詩。我因此希望我們的機械系學生多看機械，過去台大有一個農業機械系，現在不見了，我打賭，台大學生大概不會設計插秧機了。</w:t>
      </w:r>
    </w:p>
    <w:sectPr w:rsidR="001525C2" w:rsidRPr="00E634EA" w:rsidSect="005B6FB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5C2" w:rsidRDefault="001525C2" w:rsidP="006B615B">
      <w:r>
        <w:separator/>
      </w:r>
    </w:p>
  </w:endnote>
  <w:endnote w:type="continuationSeparator" w:id="0">
    <w:p w:rsidR="001525C2" w:rsidRDefault="001525C2" w:rsidP="006B6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5C2" w:rsidRDefault="001525C2">
    <w:pPr>
      <w:pStyle w:val="Footer"/>
      <w:jc w:val="center"/>
    </w:pPr>
    <w:fldSimple w:instr="PAGE   \* MERGEFORMAT">
      <w:r w:rsidRPr="006A564E">
        <w:rPr>
          <w:noProof/>
          <w:lang w:val="zh-TW"/>
        </w:rPr>
        <w:t>1</w:t>
      </w:r>
    </w:fldSimple>
  </w:p>
  <w:p w:rsidR="001525C2" w:rsidRDefault="001525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5C2" w:rsidRDefault="001525C2" w:rsidP="006B615B">
      <w:r>
        <w:separator/>
      </w:r>
    </w:p>
  </w:footnote>
  <w:footnote w:type="continuationSeparator" w:id="0">
    <w:p w:rsidR="001525C2" w:rsidRDefault="001525C2" w:rsidP="006B6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1634"/>
    <w:multiLevelType w:val="hybridMultilevel"/>
    <w:tmpl w:val="C1FA3FFC"/>
    <w:lvl w:ilvl="0" w:tplc="7C8A20D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536B0157"/>
    <w:multiLevelType w:val="hybridMultilevel"/>
    <w:tmpl w:val="A758845E"/>
    <w:lvl w:ilvl="0" w:tplc="F90E276C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08E"/>
    <w:rsid w:val="001136BE"/>
    <w:rsid w:val="001525C2"/>
    <w:rsid w:val="00186DA8"/>
    <w:rsid w:val="00195D56"/>
    <w:rsid w:val="00254E43"/>
    <w:rsid w:val="004A42BC"/>
    <w:rsid w:val="00504536"/>
    <w:rsid w:val="005B6FB0"/>
    <w:rsid w:val="0065508E"/>
    <w:rsid w:val="00665459"/>
    <w:rsid w:val="006A564E"/>
    <w:rsid w:val="006B615B"/>
    <w:rsid w:val="00856BF1"/>
    <w:rsid w:val="00935F6F"/>
    <w:rsid w:val="009A1C30"/>
    <w:rsid w:val="009D1E76"/>
    <w:rsid w:val="00AF60EE"/>
    <w:rsid w:val="00C54312"/>
    <w:rsid w:val="00D7053E"/>
    <w:rsid w:val="00E634EA"/>
    <w:rsid w:val="00FC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B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5508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508E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54E43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6B6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615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B6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615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200</Words>
  <Characters>1145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Chineju</cp:lastModifiedBy>
  <cp:revision>3</cp:revision>
  <dcterms:created xsi:type="dcterms:W3CDTF">2016-05-05T14:49:00Z</dcterms:created>
  <dcterms:modified xsi:type="dcterms:W3CDTF">2016-05-06T02:08:00Z</dcterms:modified>
</cp:coreProperties>
</file>