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F255510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222BCF">
        <w:rPr>
          <w:rFonts w:ascii="Times New Roman" w:eastAsia="標楷體" w:hAnsi="Times New Roman" w:cs="Times New Roman" w:hint="eastAsia"/>
          <w:szCs w:val="24"/>
        </w:rPr>
        <w:t>40322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51763EBB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川普說，任何投票給美國民主黨的猶太人討厭他們的宗教和以色列，引起猶太人的</w:t>
      </w:r>
      <w:proofErr w:type="gramStart"/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不滿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proofErr w:type="gramEnd"/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以色列空襲加</w:t>
      </w:r>
      <w:proofErr w:type="gramStart"/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中部的房屋，至少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賽普勒斯對加</w:t>
      </w:r>
      <w:proofErr w:type="gramStart"/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走廊的救援物資已送抵加</w:t>
      </w:r>
      <w:proofErr w:type="gramStart"/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薩北部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proofErr w:type="gramEnd"/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日本今年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月遊客數目到達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279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萬人次，創下紀錄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日本商業界歡迎日本央行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3E0CC9">
        <w:rPr>
          <w:rFonts w:ascii="Times New Roman" w:eastAsia="標楷體" w:hAnsi="Times New Roman" w:cs="Times New Roman" w:hint="eastAsia"/>
          <w:kern w:val="0"/>
          <w:szCs w:val="24"/>
        </w:rPr>
        <w:t>來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首次升息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AF45BD">
        <w:rPr>
          <w:rFonts w:ascii="Times New Roman" w:eastAsia="標楷體" w:hAnsi="Times New Roman" w:cs="Times New Roman" w:hint="eastAsia"/>
          <w:szCs w:val="24"/>
        </w:rPr>
        <w:t>8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波音在洽談收購</w:t>
      </w:r>
      <w:r w:rsidR="00AF45BD" w:rsidRPr="00AF45BD">
        <w:rPr>
          <w:rFonts w:ascii="Times New Roman" w:eastAsia="標楷體" w:hAnsi="Times New Roman" w:cs="Times New Roman"/>
          <w:kern w:val="0"/>
          <w:szCs w:val="24"/>
        </w:rPr>
        <w:t xml:space="preserve">Spirit </w:t>
      </w:r>
      <w:proofErr w:type="spellStart"/>
      <w:r w:rsidR="00AF45BD" w:rsidRPr="00AF45BD">
        <w:rPr>
          <w:rFonts w:ascii="Times New Roman" w:eastAsia="標楷體" w:hAnsi="Times New Roman" w:cs="Times New Roman"/>
          <w:kern w:val="0"/>
          <w:szCs w:val="24"/>
        </w:rPr>
        <w:t>AeroSystems</w:t>
      </w:r>
      <w:proofErr w:type="spellEnd"/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公司，但發現它也提供空中巴士關鍵零件，可能有利益衝突，正在考慮出售這個業務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中國小鵬汽車電動車交付量將增加，虧損將減少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小米因為智慧型手機熱賣，營收成長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11%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越南首都空氣品質惡化，很多家長禁止孩子在戶外活動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FE7CCD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FE7CCD" w:rsidRPr="00FE7CCD">
        <w:rPr>
          <w:rFonts w:ascii="Times New Roman" w:eastAsia="標楷體" w:hAnsi="Times New Roman" w:cs="Times New Roman" w:hint="eastAsia"/>
          <w:kern w:val="0"/>
          <w:szCs w:val="24"/>
        </w:rPr>
        <w:t>中國外長聲稱澳洲和中國的經濟關係是互補的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FE7CCD" w:rsidRPr="00FE7CCD">
        <w:rPr>
          <w:rFonts w:ascii="Times New Roman" w:eastAsia="標楷體" w:hAnsi="Times New Roman" w:cs="Times New Roman" w:hint="eastAsia"/>
          <w:kern w:val="0"/>
          <w:szCs w:val="24"/>
        </w:rPr>
        <w:t>世界最快樂的國家仍是芬蘭、丹麥、冰島和瑞典。最不快樂的國家是阿富汗和黎巴嫩。美國和西歐國家都因為青年人不滿意而使得快樂指數下降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FE7CCD" w:rsidRPr="00FE7CCD">
        <w:rPr>
          <w:rFonts w:ascii="Times New Roman" w:eastAsia="標楷體" w:hAnsi="Times New Roman" w:cs="Times New Roman" w:hint="eastAsia"/>
          <w:kern w:val="0"/>
          <w:szCs w:val="24"/>
        </w:rPr>
        <w:t>安哥拉和中國取得償債協議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</w:t>
      </w:r>
      <w:r w:rsidR="00EF472A">
        <w:rPr>
          <w:rFonts w:ascii="Times New Roman" w:eastAsia="標楷體" w:hAnsi="Times New Roman" w:cs="Times New Roman" w:hint="eastAsia"/>
          <w:szCs w:val="24"/>
        </w:rPr>
        <w:t>7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EF472A" w:rsidRPr="00FE7CCD">
        <w:rPr>
          <w:rFonts w:ascii="Times New Roman" w:eastAsia="標楷體" w:hAnsi="Times New Roman" w:cs="Times New Roman" w:hint="eastAsia"/>
          <w:kern w:val="0"/>
          <w:szCs w:val="24"/>
        </w:rPr>
        <w:t>奈及利亞在周末又發生</w:t>
      </w:r>
      <w:r w:rsidR="00EF472A" w:rsidRPr="00FE7CCD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="00EF472A" w:rsidRPr="00FE7CCD">
        <w:rPr>
          <w:rFonts w:ascii="Times New Roman" w:eastAsia="標楷體" w:hAnsi="Times New Roman" w:cs="Times New Roman" w:hint="eastAsia"/>
          <w:kern w:val="0"/>
          <w:szCs w:val="24"/>
        </w:rPr>
        <w:t>百</w:t>
      </w:r>
      <w:proofErr w:type="gramEnd"/>
      <w:r w:rsidR="00EF472A" w:rsidRPr="00FE7CCD">
        <w:rPr>
          <w:rFonts w:ascii="Times New Roman" w:eastAsia="標楷體" w:hAnsi="Times New Roman" w:cs="Times New Roman" w:hint="eastAsia"/>
          <w:kern w:val="0"/>
          <w:szCs w:val="24"/>
        </w:rPr>
        <w:t>人被綁架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</w:t>
      </w:r>
      <w:r w:rsidR="00EF472A">
        <w:rPr>
          <w:rFonts w:ascii="Times New Roman" w:eastAsia="標楷體" w:hAnsi="Times New Roman" w:cs="Times New Roman" w:hint="eastAsia"/>
          <w:szCs w:val="24"/>
        </w:rPr>
        <w:t>18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EF472A" w:rsidRPr="00EF472A">
        <w:rPr>
          <w:rFonts w:ascii="Times New Roman" w:eastAsia="標楷體" w:hAnsi="Times New Roman" w:cs="Times New Roman" w:hint="eastAsia"/>
          <w:kern w:val="0"/>
          <w:szCs w:val="24"/>
        </w:rPr>
        <w:t>南非檢調單位搜索國會議長家，因為她涉嫌貪腐行為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</w:t>
      </w:r>
      <w:r w:rsidR="00EF472A">
        <w:rPr>
          <w:rFonts w:ascii="Times New Roman" w:eastAsia="標楷體" w:hAnsi="Times New Roman" w:cs="Times New Roman" w:hint="eastAsia"/>
          <w:szCs w:val="24"/>
        </w:rPr>
        <w:t>0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EF472A" w:rsidRPr="00EF472A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EF472A" w:rsidRPr="00EF472A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EF472A" w:rsidRPr="00EF472A">
        <w:rPr>
          <w:rFonts w:ascii="Times New Roman" w:eastAsia="標楷體" w:hAnsi="Times New Roman" w:cs="Times New Roman" w:hint="eastAsia"/>
          <w:kern w:val="0"/>
          <w:szCs w:val="24"/>
        </w:rPr>
        <w:t>走廊的醫院中充滿了飢餓的孩子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英國一份報告發現，網路上充斥對兒童不利的暴力影片是不可避免的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英國將以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740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億美金升級能源系統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聯合國兒童基金會聲稱，以色列在加</w:t>
      </w:r>
      <w:proofErr w:type="gramStart"/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走廊的攻擊，造成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千多名孩童死亡</w:t>
      </w:r>
      <w:r w:rsidR="00780C8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日本企業界大肆進行海外</w:t>
      </w:r>
      <w:proofErr w:type="gramStart"/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新日鐵允諾，如果和美國鋼鐵公司合併，將會把美國總部遷至匹茲堡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以色列攻擊加</w:t>
      </w:r>
      <w:proofErr w:type="gramStart"/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一所醫院，殺死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位武裝份子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5B4F50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E127D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印度倉儲事業蓬勃發展，挑戰中國</w:t>
      </w:r>
      <w:r w:rsidR="00D649A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(2</w:t>
      </w:r>
      <w:r w:rsidR="005B4F50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5B4F50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比亞</w:t>
      </w:r>
      <w:proofErr w:type="gramStart"/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推出新式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="005B4F50" w:rsidRPr="005B4F50">
        <w:rPr>
          <w:rFonts w:ascii="Times New Roman" w:eastAsia="標楷體" w:hAnsi="Times New Roman" w:cs="Times New Roman"/>
          <w:kern w:val="0"/>
          <w:szCs w:val="24"/>
        </w:rPr>
        <w:t>estr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="005B4F50" w:rsidRPr="005B4F50">
        <w:rPr>
          <w:rFonts w:ascii="Times New Roman" w:eastAsia="標楷體" w:hAnsi="Times New Roman" w:cs="Times New Roman"/>
          <w:kern w:val="0"/>
          <w:szCs w:val="24"/>
        </w:rPr>
        <w:t>yer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B4F50" w:rsidRPr="005B4F50">
        <w:rPr>
          <w:rFonts w:ascii="Times New Roman" w:eastAsia="標楷體" w:hAnsi="Times New Roman" w:cs="Times New Roman"/>
          <w:kern w:val="0"/>
          <w:szCs w:val="24"/>
        </w:rPr>
        <w:t>07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油電混合車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阿根廷經濟繼續萎縮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加拿大政府將撥款數十億美元來解決住房危機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辛巴威旱災，可能造成糧食缺乏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5C0B03" w:rsidRPr="005C0B03">
        <w:rPr>
          <w:rFonts w:ascii="Times New Roman" w:eastAsia="標楷體" w:hAnsi="Times New Roman" w:cs="Times New Roman" w:hint="eastAsia"/>
          <w:kern w:val="0"/>
          <w:szCs w:val="24"/>
        </w:rPr>
        <w:t>馬斯克在一場訪問中為自己使用</w:t>
      </w:r>
      <w:r w:rsidR="005C0B03" w:rsidRPr="005C0B03">
        <w:rPr>
          <w:rFonts w:ascii="Times New Roman" w:eastAsia="標楷體" w:hAnsi="Times New Roman" w:cs="Times New Roman" w:hint="eastAsia"/>
          <w:kern w:val="0"/>
          <w:szCs w:val="24"/>
        </w:rPr>
        <w:t>K</w:t>
      </w:r>
      <w:r w:rsidR="005C0B03" w:rsidRPr="005C0B03">
        <w:rPr>
          <w:rFonts w:ascii="Times New Roman" w:eastAsia="標楷體" w:hAnsi="Times New Roman" w:cs="Times New Roman" w:hint="eastAsia"/>
          <w:kern w:val="0"/>
          <w:szCs w:val="24"/>
        </w:rPr>
        <w:t>他命辯護，認為對投資者有利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(3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5C0B03" w:rsidRPr="005C0B03">
        <w:rPr>
          <w:rFonts w:ascii="Times New Roman" w:eastAsia="標楷體" w:hAnsi="Times New Roman" w:cs="Times New Roman" w:hint="eastAsia"/>
          <w:kern w:val="0"/>
          <w:szCs w:val="24"/>
        </w:rPr>
        <w:t>肯亞醫生罷工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72227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5C0B03" w:rsidRPr="005C0B03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="005C0B03" w:rsidRPr="005C0B03">
        <w:rPr>
          <w:rFonts w:ascii="Times New Roman" w:eastAsia="標楷體" w:hAnsi="Times New Roman" w:cs="Times New Roman" w:hint="eastAsia"/>
          <w:kern w:val="0"/>
          <w:szCs w:val="24"/>
        </w:rPr>
        <w:t>位難民在地中海死亡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索馬利亞旅館圍攻行動結束，五位武裝份子全數死亡，也造成三位士兵死亡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海地有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4</w:t>
      </w:r>
      <w:proofErr w:type="gramStart"/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人面臨食物短缺問題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bookmarkStart w:id="0" w:name="_GoBack"/>
      <w:bookmarkEnd w:id="0"/>
      <w:r w:rsidR="00834E6B" w:rsidRPr="00834E6B">
        <w:rPr>
          <w:rFonts w:ascii="Times New Roman" w:eastAsia="標楷體" w:hAnsi="Times New Roman" w:cs="Times New Roman" w:hint="eastAsia"/>
          <w:kern w:val="0"/>
          <w:szCs w:val="24"/>
        </w:rPr>
        <w:t>墨西哥南部今年已有</w:t>
      </w:r>
      <w:r w:rsidR="00834E6B" w:rsidRPr="00834E6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834E6B" w:rsidRPr="00834E6B">
        <w:rPr>
          <w:rFonts w:ascii="Times New Roman" w:eastAsia="標楷體" w:hAnsi="Times New Roman" w:cs="Times New Roman" w:hint="eastAsia"/>
          <w:kern w:val="0"/>
          <w:szCs w:val="24"/>
        </w:rPr>
        <w:t>位市長候選人被殺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(43)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巴基斯坦西北部發生汽車炸彈攻擊和槍戰，造成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位士兵喪生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756E06">
        <w:rPr>
          <w:rFonts w:ascii="Times New Roman" w:eastAsia="標楷體" w:hAnsi="Times New Roman" w:cs="Times New Roman" w:hint="eastAsia"/>
          <w:kern w:val="0"/>
          <w:szCs w:val="24"/>
        </w:rPr>
        <w:t>(44)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中國外長和紐西蘭外長見面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51633EE3" w14:textId="30348540" w:rsidR="005D37D6" w:rsidRDefault="00222BCF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空中巴士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>
        <w:rPr>
          <w:rFonts w:ascii="Times New Roman" w:eastAsia="標楷體" w:hAnsi="Times New Roman" w:cs="Times New Roman" w:hint="eastAsia"/>
          <w:kern w:val="0"/>
          <w:szCs w:val="24"/>
        </w:rPr>
        <w:t>認為波音公司的種種問題對航空產業不利</w:t>
      </w:r>
      <w:r w:rsidR="005D37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468CC" w14:textId="135D6FE6" w:rsidR="005D37D6" w:rsidRDefault="003E0CC9" w:rsidP="005D37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https://www.reuters.com/business/aerospace-defense/french-finance-minister-says-airbus-better-shape-than-boeing-present-2024-03-19/</w:t>
        </w:r>
      </w:hyperlink>
    </w:p>
    <w:p w14:paraId="5BBE9C44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642FAF4" w14:textId="444EDE8A" w:rsidR="0037050A" w:rsidRPr="00222BCF" w:rsidRDefault="00222BCF" w:rsidP="00222B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0CC9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川普說，任何投票給美國民主黨的猶太人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討厭他們的宗教和以色列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，引起猶太人的不滿</w:t>
      </w:r>
      <w:r w:rsidRPr="00222BC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B4E3D85" w14:textId="1A086730" w:rsidR="0037050A" w:rsidRDefault="003E0CC9" w:rsidP="0037050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https://www.reuters.com/world/us/trump-draws-ire-saying-jews-who-vote-democrats-hate-their-religion-israel-2024-03-19/</w:t>
        </w:r>
      </w:hyperlink>
    </w:p>
    <w:p w14:paraId="0A23BD4B" w14:textId="77777777" w:rsidR="006F0895" w:rsidRPr="0059310A" w:rsidRDefault="006F0895" w:rsidP="0059310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694A4B8" w14:textId="0A55A1FF" w:rsidR="00582795" w:rsidRDefault="003E0CC9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以色列空襲</w:t>
      </w:r>
      <w:r w:rsidR="00222BCF" w:rsidRPr="003E0CC9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222BCF" w:rsidRPr="003E0CC9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222BCF" w:rsidRPr="003E0CC9">
        <w:rPr>
          <w:rFonts w:ascii="Times New Roman" w:eastAsia="標楷體" w:hAnsi="Times New Roman" w:cs="Times New Roman" w:hint="eastAsia"/>
          <w:kern w:val="0"/>
          <w:szCs w:val="24"/>
        </w:rPr>
        <w:t>中部的房屋，至少</w:t>
      </w:r>
      <w:r w:rsidR="00222BCF" w:rsidRPr="003E0CC9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222BCF" w:rsidRPr="003E0CC9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582795" w:rsidRPr="0059310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0787F" w14:textId="67F8EE13" w:rsidR="00582795" w:rsidRDefault="003E0CC9" w:rsidP="0058279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https://www.reuters.com/world/middle-east/least-15-people-killed-by-israeli-strike-targeting-house-central-gaza-health-2024-03-19/</w:t>
        </w:r>
      </w:hyperlink>
    </w:p>
    <w:p w14:paraId="2766CF4A" w14:textId="77777777" w:rsidR="00821D22" w:rsidRPr="00EF0C85" w:rsidRDefault="00821D22" w:rsidP="00EF0C8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8BF1BD" w14:textId="0A5E6F63" w:rsidR="00D54D59" w:rsidRPr="0090330B" w:rsidRDefault="00222BCF" w:rsidP="005D37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賽普勒斯對加</w:t>
      </w:r>
      <w:proofErr w:type="gramStart"/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走廊的救援物資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已送抵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="007B08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34D9E728" w:rsidR="00D54D59" w:rsidRDefault="003E0CC9" w:rsidP="00D54D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https://www.reuters.com/world/middle-east/food-aid-cyprus-reaches-starving-people-northern-gaza-says-charity-2024-03-19/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4A992644" w:rsidR="00A637A2" w:rsidRDefault="00222BCF" w:rsidP="00315E6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日本今年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月遊客數目到達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279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3E0CC9" w:rsidRPr="003E0CC9">
        <w:rPr>
          <w:rFonts w:ascii="Times New Roman" w:eastAsia="標楷體" w:hAnsi="Times New Roman" w:cs="Times New Roman" w:hint="eastAsia"/>
          <w:kern w:val="0"/>
          <w:szCs w:val="24"/>
        </w:rPr>
        <w:t>人次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，創下紀錄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0BEA2A91" w:rsidR="00A637A2" w:rsidRDefault="003E0CC9" w:rsidP="00A637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https://www.reuters.com/world/asia-pacific/japan-saw-record-279-mln-visitors-february-due-lunar-new-year-boost-2024-03-19/</w:t>
        </w:r>
      </w:hyperlink>
    </w:p>
    <w:p w14:paraId="488C1B40" w14:textId="77777777" w:rsidR="0020642B" w:rsidRPr="00315E6F" w:rsidRDefault="0020642B" w:rsidP="00315E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564DB6B7" w:rsidR="00730C56" w:rsidRPr="0090330B" w:rsidRDefault="003E0CC9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日本商業界歡迎日本央</w:t>
      </w:r>
      <w:r w:rsidR="00222BCF" w:rsidRPr="003E0CC9">
        <w:rPr>
          <w:rFonts w:ascii="Times New Roman" w:eastAsia="標楷體" w:hAnsi="Times New Roman" w:cs="Times New Roman" w:hint="eastAsia"/>
          <w:kern w:val="0"/>
          <w:szCs w:val="24"/>
        </w:rPr>
        <w:t>行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來</w:t>
      </w:r>
      <w:r w:rsidRPr="003E0CC9">
        <w:rPr>
          <w:rFonts w:ascii="Times New Roman" w:eastAsia="標楷體" w:hAnsi="Times New Roman" w:cs="Times New Roman" w:hint="eastAsia"/>
          <w:kern w:val="0"/>
          <w:szCs w:val="24"/>
        </w:rPr>
        <w:t>首次升息</w:t>
      </w:r>
      <w:r w:rsidR="007B08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4715096B" w:rsidR="00C264D4" w:rsidRDefault="003E0CC9" w:rsidP="00BC298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https://www.reuters.com/markets/asia/corporate-japan-welcomes-bojs-first-rate-hike-17-years-2024-03-19/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FE543C" w14:textId="6094630B" w:rsidR="00CC0840" w:rsidRDefault="00222BCF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西班牙慈善機構</w:t>
      </w:r>
      <w:r>
        <w:rPr>
          <w:rFonts w:ascii="Times New Roman" w:eastAsia="標楷體" w:hAnsi="Times New Roman" w:cs="Times New Roman" w:hint="eastAsia"/>
          <w:kern w:val="0"/>
          <w:szCs w:val="24"/>
        </w:rPr>
        <w:t>O</w:t>
      </w:r>
      <w:r>
        <w:rPr>
          <w:rFonts w:ascii="Times New Roman" w:eastAsia="標楷體" w:hAnsi="Times New Roman" w:cs="Times New Roman"/>
          <w:kern w:val="0"/>
          <w:szCs w:val="24"/>
        </w:rPr>
        <w:t>pen</w:t>
      </w:r>
      <w:r w:rsidR="003E0CC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</w:rPr>
        <w:t>Arms</w:t>
      </w:r>
      <w:r>
        <w:rPr>
          <w:rFonts w:ascii="Times New Roman" w:eastAsia="標楷體" w:hAnsi="Times New Roman" w:cs="Times New Roman" w:hint="eastAsia"/>
          <w:kern w:val="0"/>
          <w:szCs w:val="24"/>
        </w:rPr>
        <w:t>決定援助加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走廊，也呼籲其他慈善機構如此做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6AE717" w14:textId="2F8EE622" w:rsidR="00CC0840" w:rsidRDefault="001626E3" w:rsidP="00CC08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https://www.reuters.com/world/middle-east/spanish-charity-open-arms-vows-more-gaza-food-aid-appeals-others-step-up-2024-03-19/</w:t>
        </w:r>
      </w:hyperlink>
    </w:p>
    <w:p w14:paraId="079A70C6" w14:textId="77777777" w:rsidR="00950BB9" w:rsidRPr="00821D22" w:rsidRDefault="00950BB9" w:rsidP="00821D2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15B388EF" w:rsidR="006046DB" w:rsidRPr="0090330B" w:rsidRDefault="00416BE4" w:rsidP="00AF45B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45BD">
        <w:rPr>
          <w:rFonts w:ascii="Times New Roman" w:eastAsia="標楷體" w:hAnsi="Times New Roman" w:cs="Times New Roman" w:hint="eastAsia"/>
          <w:kern w:val="0"/>
          <w:szCs w:val="24"/>
        </w:rPr>
        <w:t>波音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在洽談收購</w:t>
      </w:r>
      <w:r w:rsidR="00AF45BD" w:rsidRPr="00AF45BD">
        <w:rPr>
          <w:rFonts w:ascii="Times New Roman" w:eastAsia="標楷體" w:hAnsi="Times New Roman" w:cs="Times New Roman"/>
          <w:kern w:val="0"/>
          <w:szCs w:val="24"/>
        </w:rPr>
        <w:t xml:space="preserve">Spirit </w:t>
      </w:r>
      <w:proofErr w:type="spellStart"/>
      <w:r w:rsidR="00AF45BD" w:rsidRPr="00AF45BD">
        <w:rPr>
          <w:rFonts w:ascii="Times New Roman" w:eastAsia="標楷體" w:hAnsi="Times New Roman" w:cs="Times New Roman"/>
          <w:kern w:val="0"/>
          <w:szCs w:val="24"/>
        </w:rPr>
        <w:t>AeroSystems</w:t>
      </w:r>
      <w:proofErr w:type="spellEnd"/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公司，但發現它也提供空中巴士關鍵零件，可能有利益衝突，正在考慮出售這個業務</w:t>
      </w:r>
      <w:r w:rsidR="00B267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3646F2B9" w:rsidR="006B6E0C" w:rsidRDefault="00AF45BD" w:rsidP="006B6E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https://www.reuters.com/business/aerospace-defense/boeing-mulls-shedding-airbus-work-potential-spirit-aero-deal-2024-03-19/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1E17DD7C" w:rsidR="00BF1E10" w:rsidRPr="0090330B" w:rsidRDefault="00416BE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德國控告一位軍官為俄羅斯間諜</w:t>
      </w:r>
      <w:r w:rsidR="0008775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75EF66BA" w:rsidR="005C3409" w:rsidRDefault="00AF45BD" w:rsidP="00F43F09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17" w:history="1">
        <w:r w:rsidRPr="00570793">
          <w:rPr>
            <w:rStyle w:val="a8"/>
            <w:rFonts w:ascii="Times New Roman" w:hAnsi="Times New Roman" w:cs="Times New Roman"/>
            <w:szCs w:val="24"/>
          </w:rPr>
          <w:t>https://www.reuters.com/world/europe/germany-charges-military-officer-with-spying-russia-2024-03-19/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18C1702D" w:rsidR="00A27681" w:rsidRPr="0090330B" w:rsidRDefault="00416BE4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45BD">
        <w:rPr>
          <w:rFonts w:ascii="Times New Roman" w:eastAsia="標楷體" w:hAnsi="Times New Roman" w:cs="Times New Roman" w:hint="eastAsia"/>
          <w:kern w:val="0"/>
          <w:szCs w:val="24"/>
        </w:rPr>
        <w:t>中國小鵬汽車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電動車交付量將增加，虧損將減少</w:t>
      </w:r>
      <w:r w:rsidR="00055C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595F664F" w:rsidR="00A27681" w:rsidRDefault="00AF45BD" w:rsidP="00A2768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https://www.reuters.com/business/autos-transportation/xpeng-forecast-quarterly-revenue-below-estimates-2024-03-19/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563B1053" w:rsidR="00107AB2" w:rsidRPr="0090330B" w:rsidRDefault="00416BE4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45BD">
        <w:rPr>
          <w:rFonts w:ascii="Times New Roman" w:eastAsia="標楷體" w:hAnsi="Times New Roman" w:cs="Times New Roman" w:hint="eastAsia"/>
          <w:kern w:val="0"/>
          <w:szCs w:val="24"/>
        </w:rPr>
        <w:t>小米因為智慧型手機熱賣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，營收成長</w:t>
      </w:r>
      <w:r w:rsidR="00AF45BD" w:rsidRPr="00AF45BD">
        <w:rPr>
          <w:rFonts w:ascii="Times New Roman" w:eastAsia="標楷體" w:hAnsi="Times New Roman" w:cs="Times New Roman" w:hint="eastAsia"/>
          <w:kern w:val="0"/>
          <w:szCs w:val="24"/>
        </w:rPr>
        <w:t>11%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349147D9" w:rsidR="006842B5" w:rsidRDefault="00AF45BD" w:rsidP="006842B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https://www.reuters.com/technology/chinas-xiaomi-q4-2023-revenue-rises-11-beats-estimates-2024-03-19/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1B3E25EB" w:rsidR="00DA31D0" w:rsidRPr="0090330B" w:rsidRDefault="00416BE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F45BD">
        <w:rPr>
          <w:rFonts w:ascii="Times New Roman" w:eastAsia="標楷體" w:hAnsi="Times New Roman" w:cs="Times New Roman" w:hint="eastAsia"/>
          <w:kern w:val="0"/>
          <w:szCs w:val="24"/>
        </w:rPr>
        <w:t>越南首都空氣品質惡化，很多家長禁止孩子在戶外活動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5A9DBBB9" w:rsidR="00DA31D0" w:rsidRDefault="00AF45BD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https://www.reuters.com/world/asia-pacific/mums-ban-outdoor-fun-air-pollution-worsens-vietnam-capital-2024-03-19/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66979E44" w:rsidR="00DA31D0" w:rsidRPr="0090330B" w:rsidRDefault="00416BE4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中國外長聲稱澳洲和中國的經濟關係是互補的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0FD1D065" w:rsidR="00DA31D0" w:rsidRDefault="00FE7CCD" w:rsidP="00DA31D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https://www.reuters.com/world/asia-pacific/china-foreign-minister-says-china-australia-economies-highly-complementary-2024-03-20/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5BDA19BE" w:rsidR="00590025" w:rsidRPr="0090330B" w:rsidRDefault="00FE7CC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亞美尼亞總理表示，</w:t>
      </w:r>
      <w:r w:rsidR="00416BE4">
        <w:rPr>
          <w:rFonts w:ascii="標楷體" w:eastAsia="標楷體" w:hAnsi="標楷體" w:hint="eastAsia"/>
          <w:szCs w:val="24"/>
        </w:rPr>
        <w:t>必須</w:t>
      </w:r>
      <w:r>
        <w:rPr>
          <w:rFonts w:ascii="標楷體" w:eastAsia="標楷體" w:hAnsi="標楷體" w:hint="eastAsia"/>
          <w:szCs w:val="24"/>
        </w:rPr>
        <w:t>將爭議地區歸還</w:t>
      </w:r>
      <w:r w:rsidR="00416BE4">
        <w:rPr>
          <w:rFonts w:ascii="標楷體" w:eastAsia="標楷體" w:hAnsi="標楷體" w:hint="eastAsia"/>
          <w:szCs w:val="24"/>
        </w:rPr>
        <w:t>亞塞拜然，否則又會與其有戰爭</w:t>
      </w:r>
      <w:r w:rsidR="00055C8D">
        <w:rPr>
          <w:rFonts w:ascii="標楷體" w:eastAsia="標楷體" w:hAnsi="標楷體" w:hint="eastAsia"/>
          <w:szCs w:val="24"/>
        </w:rPr>
        <w:t>。</w:t>
      </w:r>
    </w:p>
    <w:p w14:paraId="4BC373B6" w14:textId="1759E6EF" w:rsidR="00C16C5A" w:rsidRDefault="00FE7CCD" w:rsidP="00C16C5A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2" w:history="1">
        <w:r w:rsidRPr="00570793">
          <w:rPr>
            <w:rStyle w:val="a8"/>
            <w:rFonts w:ascii="Times New Roman" w:hAnsi="Times New Roman" w:cs="Times New Roman"/>
            <w:szCs w:val="24"/>
          </w:rPr>
          <w:t>https://www.reuters.com/world/asia-pacific/armenias-pm-says-he-must-return-disputed-areas-azerbaijan-or-face-war-tass-2024-03-19/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66EF059B" w:rsidR="004A5AB6" w:rsidRPr="0090330B" w:rsidRDefault="00416BE4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世界最快樂的國家仍是芬蘭、丹麥、冰島和瑞典</w:t>
      </w:r>
      <w:r w:rsidR="00C264D4" w:rsidRPr="00FE7CC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最不快樂的國家是阿富汗和黎巴嫩。美國和</w:t>
      </w:r>
      <w:r w:rsidR="00FE7CCD" w:rsidRPr="00FE7CCD">
        <w:rPr>
          <w:rFonts w:ascii="Times New Roman" w:eastAsia="標楷體" w:hAnsi="Times New Roman" w:cs="Times New Roman" w:hint="eastAsia"/>
          <w:kern w:val="0"/>
          <w:szCs w:val="24"/>
        </w:rPr>
        <w:t>西歐</w:t>
      </w: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國家都因為青年人不滿意而使得快樂指數下降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04A3A207" w:rsidR="001F3B2E" w:rsidRDefault="00FE7CCD" w:rsidP="001F3B2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https://www.reuters.com/lifestyle/gloomy-youth-pull-us-western-europe-down-global-happiness-ranking-2024-03-20/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48848754" w:rsidR="000C075A" w:rsidRDefault="00416B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安哥拉和中國取得</w:t>
      </w:r>
      <w:r w:rsidR="00FE7CCD" w:rsidRPr="00FE7CCD">
        <w:rPr>
          <w:rFonts w:ascii="Times New Roman" w:eastAsia="標楷體" w:hAnsi="Times New Roman" w:cs="Times New Roman" w:hint="eastAsia"/>
          <w:kern w:val="0"/>
          <w:szCs w:val="24"/>
        </w:rPr>
        <w:t>償</w:t>
      </w: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債協議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0E225D53" w:rsidR="004F327B" w:rsidRDefault="00FE7CCD" w:rsidP="004F327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https://www.reuters.com/business/finance/angola-agrees-lower-monthly-debt-payments-china-development-bank-2024-03-19/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1257CF42" w:rsidR="004A5AB6" w:rsidRPr="0090330B" w:rsidRDefault="00416BE4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奈及利亞在周末又發生</w:t>
      </w:r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百</w:t>
      </w:r>
      <w:proofErr w:type="gramEnd"/>
      <w:r w:rsidRPr="00FE7CCD">
        <w:rPr>
          <w:rFonts w:ascii="Times New Roman" w:eastAsia="標楷體" w:hAnsi="Times New Roman" w:cs="Times New Roman" w:hint="eastAsia"/>
          <w:kern w:val="0"/>
          <w:szCs w:val="24"/>
        </w:rPr>
        <w:t>人被綁架</w:t>
      </w:r>
      <w:r w:rsidR="009649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61D896D4" w:rsidR="00590025" w:rsidRDefault="00FE7CCD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https://www.reuters.com/world/africa/gunmen-kidnap-least-87-nigerias-kaduna-state-say-residents-police-2024-03-18/</w:t>
        </w:r>
      </w:hyperlink>
    </w:p>
    <w:p w14:paraId="3B815A95" w14:textId="77777777" w:rsidR="00971716" w:rsidRPr="00022DAD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48BB854C" w:rsidR="00116D29" w:rsidRPr="0090330B" w:rsidRDefault="00EF472A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F472A">
        <w:rPr>
          <w:rFonts w:ascii="Times New Roman" w:eastAsia="標楷體" w:hAnsi="Times New Roman" w:cs="Times New Roman" w:hint="eastAsia"/>
          <w:kern w:val="0"/>
          <w:szCs w:val="24"/>
        </w:rPr>
        <w:t>南非檢調單位搜索國會</w:t>
      </w:r>
      <w:r w:rsidR="00416BE4" w:rsidRPr="00EF472A">
        <w:rPr>
          <w:rFonts w:ascii="Times New Roman" w:eastAsia="標楷體" w:hAnsi="Times New Roman" w:cs="Times New Roman" w:hint="eastAsia"/>
          <w:kern w:val="0"/>
          <w:szCs w:val="24"/>
        </w:rPr>
        <w:t>議長家，因為</w:t>
      </w:r>
      <w:r w:rsidRPr="00EF472A">
        <w:rPr>
          <w:rFonts w:ascii="Times New Roman" w:eastAsia="標楷體" w:hAnsi="Times New Roman" w:cs="Times New Roman" w:hint="eastAsia"/>
          <w:kern w:val="0"/>
          <w:szCs w:val="24"/>
        </w:rPr>
        <w:t>她涉嫌貪腐</w:t>
      </w:r>
      <w:r w:rsidR="00416BE4" w:rsidRPr="00EF472A">
        <w:rPr>
          <w:rFonts w:ascii="Times New Roman" w:eastAsia="標楷體" w:hAnsi="Times New Roman" w:cs="Times New Roman" w:hint="eastAsia"/>
          <w:kern w:val="0"/>
          <w:szCs w:val="24"/>
        </w:rPr>
        <w:t>行為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16D3950F" w:rsidR="00116D29" w:rsidRDefault="00EF472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https://www.reuters.com/world/africa/south-african-parliament-speakers-home-raided-corruption-probe-2024-03-19/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18F6AF18" w:rsidR="00116D29" w:rsidRPr="0090330B" w:rsidRDefault="00416BE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拜登希望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以色列不要進行對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Rafah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的攻擊，但被以國總理拒絕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47FA64DC" w:rsidR="005618E1" w:rsidRDefault="00EF472A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https://www.reuters.com/world/middle-east/israel-hits-rafah-air-us-urges-rethink-ground-2024-03-19/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064095CA" w:rsidR="00116D29" w:rsidRPr="0090330B" w:rsidRDefault="00416BE4" w:rsidP="0037050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F472A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加</w:t>
      </w:r>
      <w:proofErr w:type="gramStart"/>
      <w:r w:rsidRPr="00EF472A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EF472A">
        <w:rPr>
          <w:rFonts w:ascii="Times New Roman" w:eastAsia="標楷體" w:hAnsi="Times New Roman" w:cs="Times New Roman" w:hint="eastAsia"/>
          <w:kern w:val="0"/>
          <w:szCs w:val="24"/>
        </w:rPr>
        <w:t>走廊的醫院中充滿了飢餓的孩子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343A3B96" w:rsidR="00116D29" w:rsidRDefault="00EF472A" w:rsidP="0042036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https://www.reuters.com/default/gaza-starving-children-fill-hospital-wards-famine-looms-2024-03-19/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0EE81BD5" w:rsidR="000469DB" w:rsidRPr="0090330B" w:rsidRDefault="005320D4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一份報告發現，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網路上充斥對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兒童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不利的暴力影片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是不可避免的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2C4B6034" w:rsidR="00F60147" w:rsidRDefault="00780C81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9" w:history="1">
        <w:r w:rsidRPr="00570793">
          <w:rPr>
            <w:rStyle w:val="a8"/>
            <w:rFonts w:ascii="Times New Roman" w:hAnsi="Times New Roman" w:cs="Times New Roman"/>
            <w:szCs w:val="24"/>
          </w:rPr>
          <w:t>https://www.reuters.com/world/uk/uk-children-exposed-violent-content-online-see-it-inevitable-report-finds-2024-03-15/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0BCDF2FA" w:rsidR="00B80B3F" w:rsidRPr="0090330B" w:rsidRDefault="005320D4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英國將以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740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升級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能源系統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2838E484" w:rsidR="00F60147" w:rsidRDefault="00780C8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https://www.reuters.com/world/uk/britains-national-grid-proposes-74-bln-energy-system-upgrade-2024-03-19/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31F09110" w:rsidR="00F60147" w:rsidRDefault="005320D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兒童基金會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聲稱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，以色列在加</w:t>
      </w:r>
      <w:proofErr w:type="gramStart"/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走廊的攻擊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，造成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千</w:t>
      </w:r>
      <w:r w:rsidR="00780C81" w:rsidRPr="00780C81">
        <w:rPr>
          <w:rFonts w:ascii="Times New Roman" w:eastAsia="標楷體" w:hAnsi="Times New Roman" w:cs="Times New Roman" w:hint="eastAsia"/>
          <w:kern w:val="0"/>
          <w:szCs w:val="24"/>
        </w:rPr>
        <w:t>多名孩童死亡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5677C5AC" w:rsidR="00B369D6" w:rsidRDefault="00780C81" w:rsidP="00B369D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https://www.reuters.com/world/middle-east/unicef-says-over-13000-children-killed-gaza-israel-offensive-2024-03-17/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18EDA71D" w:rsidR="00F60147" w:rsidRPr="00B369D6" w:rsidRDefault="00780C81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日本企業界大肆進行海外</w:t>
      </w:r>
      <w:proofErr w:type="gramStart"/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 w:rsidRPr="00780C81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54C35A0F" w:rsidR="000469DB" w:rsidRDefault="00780C81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2" w:history="1">
        <w:r w:rsidRPr="00570793">
          <w:rPr>
            <w:rStyle w:val="a8"/>
            <w:rFonts w:ascii="Times New Roman" w:hAnsi="Times New Roman" w:cs="Times New Roman"/>
            <w:szCs w:val="24"/>
          </w:rPr>
          <w:t>https://www.reuters.com/markets/deals/no-time-waste-japan-inc-set-step-up-outbound-ma-2024-03-15/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2433DADD" w:rsidR="00F60147" w:rsidRPr="0090330B" w:rsidRDefault="00780C81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新日鐵</w:t>
      </w:r>
      <w:r w:rsidR="005320D4" w:rsidRPr="005B4F50">
        <w:rPr>
          <w:rFonts w:ascii="Times New Roman" w:eastAsia="標楷體" w:hAnsi="Times New Roman" w:cs="Times New Roman" w:hint="eastAsia"/>
          <w:kern w:val="0"/>
          <w:szCs w:val="24"/>
        </w:rPr>
        <w:t>允諾，如果和美國鋼鐵公司合併，將會把美國總部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遷</w:t>
      </w:r>
      <w:r w:rsidR="005320D4" w:rsidRPr="005B4F50">
        <w:rPr>
          <w:rFonts w:ascii="Times New Roman" w:eastAsia="標楷體" w:hAnsi="Times New Roman" w:cs="Times New Roman" w:hint="eastAsia"/>
          <w:kern w:val="0"/>
          <w:szCs w:val="24"/>
        </w:rPr>
        <w:t>至匹茲堡</w:t>
      </w:r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60749F18" w:rsidR="00F60147" w:rsidRDefault="005B4F50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https://www.reuters.com/markets/deals/nippon-steel-pledges-move-us-hq-us-steels-pittsburgh-2024-03-19/</w:t>
        </w:r>
      </w:hyperlink>
    </w:p>
    <w:p w14:paraId="211F15CC" w14:textId="79C467CA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2E03B5D6" w:rsidR="00F60147" w:rsidRPr="0090330B" w:rsidRDefault="005320D4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以色列攻擊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一所醫院，殺死</w:t>
      </w: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位武裝份子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54B5730A" w:rsidR="00F95ACA" w:rsidRDefault="005B4F50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https://www.reuters.com/world/middle-east/israeli-military-says-troops-raid-gazas-shifa-hospital-2024-03-18/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12C80564" w:rsidR="00F60147" w:rsidRDefault="005320D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印度倉儲事業蓬勃發展，挑戰中國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2A11C081" w:rsidR="00702820" w:rsidRDefault="005B4F50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https://www.reuters.com/business/warehouse-developers-bet-india-companies-look-beyond-china-2024-03-18/</w:t>
        </w:r>
      </w:hyperlink>
    </w:p>
    <w:p w14:paraId="5C594C8E" w14:textId="77777777" w:rsidR="00DC34CE" w:rsidRPr="0089432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773D65E4" w:rsidR="00107AB2" w:rsidRPr="0090330B" w:rsidRDefault="005B4F50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比亞</w:t>
      </w:r>
      <w:proofErr w:type="gramStart"/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推出新式</w:t>
      </w:r>
      <w:r w:rsidR="005320D4" w:rsidRPr="005B4F50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Pr="005B4F50">
        <w:rPr>
          <w:rFonts w:ascii="Times New Roman" w:eastAsia="標楷體" w:hAnsi="Times New Roman" w:cs="Times New Roman"/>
          <w:kern w:val="0"/>
          <w:szCs w:val="24"/>
        </w:rPr>
        <w:t>est</w:t>
      </w:r>
      <w:r w:rsidR="005320D4" w:rsidRPr="005B4F50">
        <w:rPr>
          <w:rFonts w:ascii="Times New Roman" w:eastAsia="標楷體" w:hAnsi="Times New Roman" w:cs="Times New Roman"/>
          <w:kern w:val="0"/>
          <w:szCs w:val="24"/>
        </w:rPr>
        <w:t>r</w:t>
      </w: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="005320D4" w:rsidRPr="005B4F50">
        <w:rPr>
          <w:rFonts w:ascii="Times New Roman" w:eastAsia="標楷體" w:hAnsi="Times New Roman" w:cs="Times New Roman"/>
          <w:kern w:val="0"/>
          <w:szCs w:val="24"/>
        </w:rPr>
        <w:t>yer</w:t>
      </w: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320D4" w:rsidRPr="005B4F50">
        <w:rPr>
          <w:rFonts w:ascii="Times New Roman" w:eastAsia="標楷體" w:hAnsi="Times New Roman" w:cs="Times New Roman"/>
          <w:kern w:val="0"/>
          <w:szCs w:val="24"/>
        </w:rPr>
        <w:t>07</w:t>
      </w:r>
      <w:r w:rsidR="005320D4" w:rsidRPr="005B4F50">
        <w:rPr>
          <w:rFonts w:ascii="Times New Roman" w:eastAsia="標楷體" w:hAnsi="Times New Roman" w:cs="Times New Roman" w:hint="eastAsia"/>
          <w:kern w:val="0"/>
          <w:szCs w:val="24"/>
        </w:rPr>
        <w:t>油電混合車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72B16EE3" w:rsidR="00107AB2" w:rsidRDefault="005B4F50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https://www.reuters.com/business/autos-transportation/chinas-byd-launches-new-version-destroyer-07-hybrid-lower-starting-price-2024-03-18/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4EFDA217" w:rsidR="00F60147" w:rsidRPr="005D594E" w:rsidRDefault="005320D4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5B4F50">
        <w:rPr>
          <w:rFonts w:ascii="Times New Roman" w:eastAsia="標楷體" w:hAnsi="Times New Roman" w:cs="Times New Roman" w:hint="eastAsia"/>
          <w:kern w:val="0"/>
          <w:szCs w:val="24"/>
        </w:rPr>
        <w:t>航空工業公司</w:t>
      </w:r>
      <w:r w:rsidR="005B4F50"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E</w:t>
      </w:r>
      <w:r>
        <w:rPr>
          <w:rFonts w:ascii="Times New Roman" w:eastAsia="標楷體" w:hAnsi="Times New Roman" w:cs="Times New Roman"/>
          <w:kern w:val="0"/>
          <w:szCs w:val="24"/>
        </w:rPr>
        <w:t>mbraer</w:t>
      </w:r>
      <w:r w:rsidR="005B4F50"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因為供應鏈出問題而延遲交貨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78B21D1F" w:rsidR="00F60147" w:rsidRDefault="005B4F50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https://www.reuters.com/business/aerospace-defense/brazils-embraer-sees-deliveries-revenue-growing-2024-2024-03-18/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20A919B8" w:rsidR="00641CA0" w:rsidRPr="0090330B" w:rsidRDefault="005320D4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阿根廷經濟繼續萎縮</w:t>
      </w:r>
      <w:r w:rsidR="0002556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0BBB03C" w:rsidR="0073787C" w:rsidRDefault="005B4F50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8" w:history="1">
        <w:r w:rsidRPr="00570793">
          <w:rPr>
            <w:rStyle w:val="a8"/>
            <w:rFonts w:ascii="Times New Roman" w:hAnsi="Times New Roman" w:cs="Times New Roman"/>
            <w:szCs w:val="24"/>
          </w:rPr>
          <w:t>https://www.reuters.com/world/americas/argentina-economy-set-third-straight-year-on-year-contraction-q4-2024-03-18/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55E2F899" w:rsidR="00A468F2" w:rsidRPr="0090330B" w:rsidRDefault="005320D4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加拿大政府將</w:t>
      </w:r>
      <w:r w:rsidR="005B4F50" w:rsidRPr="005B4F50">
        <w:rPr>
          <w:rFonts w:ascii="Times New Roman" w:eastAsia="標楷體" w:hAnsi="Times New Roman" w:cs="Times New Roman" w:hint="eastAsia"/>
          <w:kern w:val="0"/>
          <w:szCs w:val="24"/>
        </w:rPr>
        <w:t>撥款數十億美元來解決住房危機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20EF83F6" w:rsidR="00B741ED" w:rsidRDefault="005B4F50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https://www.reuters.com/world/americas/canadas-federal-budget-set-allocate-billions-tackle-housing-crisis-says-minister-2024-03-18/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3EB3E537" w:rsidR="00FD6749" w:rsidRDefault="005320D4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4F50">
        <w:rPr>
          <w:rFonts w:ascii="Times New Roman" w:eastAsia="標楷體" w:hAnsi="Times New Roman" w:cs="Times New Roman" w:hint="eastAsia"/>
          <w:kern w:val="0"/>
          <w:szCs w:val="24"/>
        </w:rPr>
        <w:t>辛巴威旱災，可能造成糧食缺乏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66DE0D8F" w:rsidR="005F4B4C" w:rsidRDefault="005B4F50" w:rsidP="005F4B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https://www.reuters.com/business/environment/zimbabwe-goes-hungry-crops-wither-amid-el-nino-drought-2024-03-18/</w:t>
        </w:r>
      </w:hyperlink>
    </w:p>
    <w:p w14:paraId="7079BDD3" w14:textId="77777777" w:rsidR="002314EF" w:rsidRPr="00E127D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09BD5155" w:rsidR="00FD6749" w:rsidRPr="0090330B" w:rsidRDefault="005C0B03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美國亞利桑那州</w:t>
      </w:r>
      <w:r w:rsidR="005320D4">
        <w:rPr>
          <w:rFonts w:ascii="Times New Roman" w:eastAsia="標楷體" w:hAnsi="Times New Roman" w:cs="Times New Roman" w:hint="eastAsia"/>
          <w:kern w:val="0"/>
          <w:szCs w:val="24"/>
        </w:rPr>
        <w:t>有嚴重的遊民問題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DAF452B" w:rsidR="002314EF" w:rsidRDefault="005C0B03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https://www.reuters.com/world/us/arizona-county-faces-homelessness-steroids-migrant-shelter-funds-run-out-2024-03-18/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D80DA4E" w:rsidR="00FD6749" w:rsidRPr="00AF5F5F" w:rsidRDefault="005C0B03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0B03">
        <w:rPr>
          <w:rFonts w:ascii="Times New Roman" w:eastAsia="標楷體" w:hAnsi="Times New Roman" w:cs="Times New Roman" w:hint="eastAsia"/>
          <w:kern w:val="0"/>
          <w:szCs w:val="24"/>
        </w:rPr>
        <w:t>馬斯克在一場訪問中為自己使用</w:t>
      </w:r>
      <w:r w:rsidRPr="005C0B03">
        <w:rPr>
          <w:rFonts w:ascii="Times New Roman" w:eastAsia="標楷體" w:hAnsi="Times New Roman" w:cs="Times New Roman" w:hint="eastAsia"/>
          <w:kern w:val="0"/>
          <w:szCs w:val="24"/>
        </w:rPr>
        <w:t>K</w:t>
      </w:r>
      <w:r w:rsidRPr="005C0B03">
        <w:rPr>
          <w:rFonts w:ascii="Times New Roman" w:eastAsia="標楷體" w:hAnsi="Times New Roman" w:cs="Times New Roman" w:hint="eastAsia"/>
          <w:kern w:val="0"/>
          <w:szCs w:val="24"/>
        </w:rPr>
        <w:t>他命辯護，認為對投資者有利。</w:t>
      </w:r>
    </w:p>
    <w:p w14:paraId="32743BE7" w14:textId="5C44FB03" w:rsidR="00B2015A" w:rsidRDefault="005C0B03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https://www.reuters.com/business/healthcare-pharmaceuticals/musk-defends-his-ketamine-use-beneficial-investors-new-video-2024-03-18/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2D9BCEAE" w:rsidR="0068225A" w:rsidRPr="0090330B" w:rsidRDefault="005320D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川普在一場官司中被法院告知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保</w:t>
      </w:r>
      <w:r>
        <w:rPr>
          <w:rFonts w:ascii="Times New Roman" w:eastAsia="標楷體" w:hAnsi="Times New Roman" w:cs="Times New Roman" w:hint="eastAsia"/>
          <w:kern w:val="0"/>
          <w:szCs w:val="24"/>
        </w:rPr>
        <w:t>釋金要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.54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億美金，到目前為止，他仍無法湊齊這筆錢。</w:t>
      </w:r>
    </w:p>
    <w:p w14:paraId="20ED5B82" w14:textId="15242900" w:rsidR="0068225A" w:rsidRDefault="005C0B03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https://www.reuters.com/legal/trump-has-failed-get-appeal-bond-454-mln-civil-fraud-judgment-lawyers-say-2024-03-18/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512ABB83" w:rsidR="0068225A" w:rsidRPr="00E8512B" w:rsidRDefault="005320D4" w:rsidP="00E85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中國經濟雖有起色，但房</w:t>
      </w:r>
      <w:r w:rsidR="005C0B03">
        <w:rPr>
          <w:rFonts w:ascii="Times New Roman" w:eastAsia="標楷體" w:hAnsi="Times New Roman" w:cs="Times New Roman" w:hint="eastAsia"/>
          <w:kern w:val="0"/>
          <w:szCs w:val="24"/>
        </w:rPr>
        <w:t>地產業依然低迷</w:t>
      </w:r>
      <w:r w:rsidR="00E85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224D9C49" w:rsidR="00FD420E" w:rsidRDefault="005C0B03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https://apnews.com/article/china-economy-property-consumers-d2ffa7c5bf184310585a9dff6866662c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26EAA2F9" w:rsidR="00FD420E" w:rsidRPr="0090330B" w:rsidRDefault="00E8512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0B03">
        <w:rPr>
          <w:rFonts w:ascii="Times New Roman" w:eastAsia="標楷體" w:hAnsi="Times New Roman" w:cs="Times New Roman" w:hint="eastAsia"/>
          <w:kern w:val="0"/>
          <w:szCs w:val="24"/>
        </w:rPr>
        <w:t>肯亞醫生罷工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4C7A6A7C" w:rsidR="00FD420E" w:rsidRDefault="005C0B03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https://apnews.com/article/kenya-doctors-strike-2b7507464f5d77642eae9b771b6df54f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18682FD2" w:rsidR="00FD420E" w:rsidRPr="0090330B" w:rsidRDefault="00E8512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C0B03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Pr="005C0B03">
        <w:rPr>
          <w:rFonts w:ascii="Times New Roman" w:eastAsia="標楷體" w:hAnsi="Times New Roman" w:cs="Times New Roman" w:hint="eastAsia"/>
          <w:kern w:val="0"/>
          <w:szCs w:val="24"/>
        </w:rPr>
        <w:t>位難民在地中海死亡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7DF0A61F" w:rsidR="00522918" w:rsidRDefault="005C0B03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https://apnews.com/article/mediterranean-rescue-libya-50-died-99cd46a94d89f31d94883c8ec1be8cc9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B67455" w14:textId="26CEC658" w:rsidR="00C67FA9" w:rsidRDefault="00E8512B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旅館圍攻行動結束，五位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武裝份子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全數死亡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也造成三位士兵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死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亡</w:t>
      </w:r>
      <w:r w:rsidR="00931A9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59BEEAA" w14:textId="52362058" w:rsidR="00890D48" w:rsidRDefault="00890D48" w:rsidP="00890D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https://apnews.com/article/somalia-syl-hotel-attack-alshabab-7a9bdd2dd1da050e942819afe2ba4b4a</w:t>
        </w:r>
      </w:hyperlink>
    </w:p>
    <w:p w14:paraId="0D2CF558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3FA8430" w14:textId="44F8D617" w:rsidR="005952A5" w:rsidRDefault="00E8512B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海地有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4</w:t>
      </w:r>
      <w:proofErr w:type="gramStart"/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人面臨食物短缺問題</w:t>
      </w:r>
      <w:r w:rsidR="00B62C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580A27" w14:textId="6643C51C" w:rsidR="00936A02" w:rsidRDefault="00890D48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https://apnews.com/article/un-haiti-humanitarian-food-famine-gang-violence-dc4115ab6d883722ef658e33f15806ba</w:t>
        </w:r>
      </w:hyperlink>
    </w:p>
    <w:p w14:paraId="7D7843AD" w14:textId="77777777" w:rsidR="00756E06" w:rsidRPr="00890D48" w:rsidRDefault="00756E06" w:rsidP="00890D4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32B80A" w14:textId="56B24D8F" w:rsidR="00936A02" w:rsidRDefault="00E8512B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34E6B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890D48" w:rsidRPr="00834E6B">
        <w:rPr>
          <w:rFonts w:ascii="Times New Roman" w:eastAsia="標楷體" w:hAnsi="Times New Roman" w:cs="Times New Roman" w:hint="eastAsia"/>
          <w:kern w:val="0"/>
          <w:szCs w:val="24"/>
        </w:rPr>
        <w:t>南部</w:t>
      </w:r>
      <w:r w:rsidR="00834E6B" w:rsidRPr="00834E6B">
        <w:rPr>
          <w:rFonts w:ascii="Times New Roman" w:eastAsia="標楷體" w:hAnsi="Times New Roman" w:cs="Times New Roman" w:hint="eastAsia"/>
          <w:kern w:val="0"/>
          <w:szCs w:val="24"/>
        </w:rPr>
        <w:t>今年已</w:t>
      </w:r>
      <w:r w:rsidRPr="00834E6B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834E6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834E6B">
        <w:rPr>
          <w:rFonts w:ascii="Times New Roman" w:eastAsia="標楷體" w:hAnsi="Times New Roman" w:cs="Times New Roman" w:hint="eastAsia"/>
          <w:kern w:val="0"/>
          <w:szCs w:val="24"/>
        </w:rPr>
        <w:t>位市長</w:t>
      </w:r>
      <w:r w:rsidR="00834E6B" w:rsidRPr="00834E6B">
        <w:rPr>
          <w:rFonts w:ascii="Times New Roman" w:eastAsia="標楷體" w:hAnsi="Times New Roman" w:cs="Times New Roman" w:hint="eastAsia"/>
          <w:kern w:val="0"/>
          <w:szCs w:val="24"/>
        </w:rPr>
        <w:t>候選人</w:t>
      </w:r>
      <w:r w:rsidRPr="00834E6B"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7EB631" w14:textId="47DD2AC3" w:rsidR="00936A02" w:rsidRDefault="00834E6B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https://apnews.com/article/mexico-elections-candidates-killed-violence-f0c60f8a10d364c10d1eb476b0f36a42</w:t>
        </w:r>
      </w:hyperlink>
    </w:p>
    <w:p w14:paraId="599735C8" w14:textId="77777777" w:rsidR="00756E06" w:rsidRPr="00834E6B" w:rsidRDefault="00756E06" w:rsidP="00834E6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BFA843" w14:textId="7FE7C051" w:rsidR="00936A02" w:rsidRDefault="00E8512B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</w:t>
      </w:r>
      <w:r w:rsidR="00890D48">
        <w:rPr>
          <w:rFonts w:ascii="Times New Roman" w:eastAsia="標楷體" w:hAnsi="Times New Roman" w:cs="Times New Roman" w:hint="eastAsia"/>
          <w:kern w:val="0"/>
          <w:szCs w:val="24"/>
        </w:rPr>
        <w:t>搶劫事件</w:t>
      </w:r>
      <w:r>
        <w:rPr>
          <w:rFonts w:ascii="Times New Roman" w:eastAsia="標楷體" w:hAnsi="Times New Roman" w:cs="Times New Roman" w:hint="eastAsia"/>
          <w:kern w:val="0"/>
          <w:szCs w:val="24"/>
        </w:rPr>
        <w:t>增加，聯合國</w:t>
      </w:r>
      <w:r w:rsidR="00890D48">
        <w:rPr>
          <w:rFonts w:ascii="Times New Roman" w:eastAsia="標楷體" w:hAnsi="Times New Roman" w:cs="Times New Roman" w:hint="eastAsia"/>
          <w:kern w:val="0"/>
          <w:szCs w:val="24"/>
        </w:rPr>
        <w:t>兒童基金會和瓜地馬拉</w:t>
      </w:r>
      <w:r>
        <w:rPr>
          <w:rFonts w:ascii="Times New Roman" w:eastAsia="標楷體" w:hAnsi="Times New Roman" w:cs="Times New Roman" w:hint="eastAsia"/>
          <w:kern w:val="0"/>
          <w:szCs w:val="24"/>
        </w:rPr>
        <w:t>領事都被搶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970D78" w14:textId="33C76F4C" w:rsidR="00936A02" w:rsidRDefault="00890D48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https://apnews.com/article/haiti-gangs-violence-guatemala-looting-e253c80da9e58fc9f2c809aed27fbe9a</w:t>
        </w:r>
      </w:hyperlink>
    </w:p>
    <w:p w14:paraId="6002046D" w14:textId="77777777" w:rsidR="00756E06" w:rsidRPr="00890D48" w:rsidRDefault="00756E06" w:rsidP="00890D4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1CEAB14" w14:textId="144216C3" w:rsidR="00936A02" w:rsidRDefault="00E8512B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巴基斯坦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西北部發生汽車炸彈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攻擊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和槍戰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，造成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位士兵</w:t>
      </w:r>
      <w:r w:rsidR="00890D48" w:rsidRPr="00890D48">
        <w:rPr>
          <w:rFonts w:ascii="Times New Roman" w:eastAsia="標楷體" w:hAnsi="Times New Roman" w:cs="Times New Roman" w:hint="eastAsia"/>
          <w:kern w:val="0"/>
          <w:szCs w:val="24"/>
        </w:rPr>
        <w:t>喪生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0F2C09" w14:textId="3908A96E" w:rsidR="00936A02" w:rsidRDefault="00890D48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https://apnews.com/article/pakistan-militants-attack-soldiers-north-waziristan-468fbaaa276c2518a2fb12fa085d5ce1</w:t>
        </w:r>
      </w:hyperlink>
    </w:p>
    <w:p w14:paraId="4FFDE339" w14:textId="77777777" w:rsidR="00756E06" w:rsidRPr="00890D48" w:rsidRDefault="00756E06" w:rsidP="00890D4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6ED9302" w14:textId="12C9F996" w:rsidR="00936A02" w:rsidRDefault="00E8512B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0D48">
        <w:rPr>
          <w:rFonts w:ascii="Times New Roman" w:eastAsia="標楷體" w:hAnsi="Times New Roman" w:cs="Times New Roman" w:hint="eastAsia"/>
          <w:kern w:val="0"/>
          <w:szCs w:val="24"/>
        </w:rPr>
        <w:t>中國外長和紐西蘭外長見面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B8BCECD" w14:textId="43F57401" w:rsidR="00936A02" w:rsidRDefault="00890D48" w:rsidP="00936A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https://apnews.com/article/new-zealand-china-wang-yi-16366a4f9dd07141266856a17f3f7c45</w:t>
        </w:r>
      </w:hyperlink>
    </w:p>
    <w:p w14:paraId="04A58459" w14:textId="77777777" w:rsidR="00EC3D57" w:rsidRPr="00890D48" w:rsidRDefault="00EC3D57" w:rsidP="00890D4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827570" w14:textId="20749113" w:rsidR="0080022B" w:rsidRDefault="00890D48" w:rsidP="00E85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喬治亞一個分離地區希望能</w:t>
      </w:r>
      <w:r w:rsidR="00E8512B">
        <w:rPr>
          <w:rFonts w:ascii="Times New Roman" w:eastAsia="標楷體" w:hAnsi="Times New Roman" w:cs="Times New Roman" w:hint="eastAsia"/>
          <w:kern w:val="0"/>
          <w:szCs w:val="24"/>
        </w:rPr>
        <w:t>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為</w:t>
      </w:r>
      <w:r w:rsidR="00E8512B">
        <w:rPr>
          <w:rFonts w:ascii="Times New Roman" w:eastAsia="標楷體" w:hAnsi="Times New Roman" w:cs="Times New Roman" w:hint="eastAsia"/>
          <w:kern w:val="0"/>
          <w:szCs w:val="24"/>
        </w:rPr>
        <w:t>俄羅斯的一部分</w:t>
      </w:r>
      <w:r w:rsidR="00936A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EE3A94" w14:textId="29850AE5" w:rsidR="00890D48" w:rsidRDefault="00890D48" w:rsidP="00890D4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57079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https://www.reuters.com/world/europe/breakaway-georgian-region-is-discussing-becoming-part-russia-says-local-official-2024-03-17/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5C0B0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4B44" w14:textId="77777777" w:rsidR="0029751E" w:rsidRDefault="0029751E" w:rsidP="001C364C">
      <w:r>
        <w:separator/>
      </w:r>
    </w:p>
  </w:endnote>
  <w:endnote w:type="continuationSeparator" w:id="0">
    <w:p w14:paraId="7E1C2A21" w14:textId="77777777" w:rsidR="0029751E" w:rsidRDefault="0029751E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7B3A75AC" w:rsidR="005C0B03" w:rsidRDefault="005C0B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6B" w:rsidRPr="00834E6B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5C0B03" w:rsidRDefault="005C0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F8DC" w14:textId="77777777" w:rsidR="0029751E" w:rsidRDefault="0029751E" w:rsidP="001C364C">
      <w:r>
        <w:separator/>
      </w:r>
    </w:p>
  </w:footnote>
  <w:footnote w:type="continuationSeparator" w:id="0">
    <w:p w14:paraId="12FB3F8D" w14:textId="77777777" w:rsidR="0029751E" w:rsidRDefault="0029751E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2DAD"/>
    <w:rsid w:val="00023282"/>
    <w:rsid w:val="000232DA"/>
    <w:rsid w:val="00023D79"/>
    <w:rsid w:val="00025562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5C8D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754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6291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26E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33B0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97AE3"/>
    <w:rsid w:val="001A0CDC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1C43"/>
    <w:rsid w:val="001E4D02"/>
    <w:rsid w:val="001E5043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45EA"/>
    <w:rsid w:val="0020538B"/>
    <w:rsid w:val="002053DE"/>
    <w:rsid w:val="0020642B"/>
    <w:rsid w:val="002066CC"/>
    <w:rsid w:val="002068C8"/>
    <w:rsid w:val="002079ED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2BCF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B71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51E"/>
    <w:rsid w:val="00297E57"/>
    <w:rsid w:val="002A0625"/>
    <w:rsid w:val="002A1905"/>
    <w:rsid w:val="002A1B1B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43CF"/>
    <w:rsid w:val="002B54B2"/>
    <w:rsid w:val="002B5A66"/>
    <w:rsid w:val="002B5AB0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BEC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5E6F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16B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050A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0CC9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BE4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26B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D7F82"/>
    <w:rsid w:val="004E2E9A"/>
    <w:rsid w:val="004E3532"/>
    <w:rsid w:val="004E3EF8"/>
    <w:rsid w:val="004E4D76"/>
    <w:rsid w:val="004E58AD"/>
    <w:rsid w:val="004E5F1A"/>
    <w:rsid w:val="004E7256"/>
    <w:rsid w:val="004E7DD8"/>
    <w:rsid w:val="004F2A43"/>
    <w:rsid w:val="004F2B08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20D4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2795"/>
    <w:rsid w:val="00583E33"/>
    <w:rsid w:val="00585EB1"/>
    <w:rsid w:val="00586FCF"/>
    <w:rsid w:val="00590025"/>
    <w:rsid w:val="00592B8C"/>
    <w:rsid w:val="0059310A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4F50"/>
    <w:rsid w:val="005B731F"/>
    <w:rsid w:val="005B7D90"/>
    <w:rsid w:val="005B7ED4"/>
    <w:rsid w:val="005B7FB8"/>
    <w:rsid w:val="005C0651"/>
    <w:rsid w:val="005C0B03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37D6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0E58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67A6C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4E06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0895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271"/>
    <w:rsid w:val="00722505"/>
    <w:rsid w:val="007228B9"/>
    <w:rsid w:val="00722FB8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6E06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1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0836"/>
    <w:rsid w:val="007B18CE"/>
    <w:rsid w:val="007B1ABE"/>
    <w:rsid w:val="007B34E2"/>
    <w:rsid w:val="007B447D"/>
    <w:rsid w:val="007B44C3"/>
    <w:rsid w:val="007B49DD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2A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022B"/>
    <w:rsid w:val="00801028"/>
    <w:rsid w:val="00801288"/>
    <w:rsid w:val="008027E2"/>
    <w:rsid w:val="00803D4D"/>
    <w:rsid w:val="00806622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1D22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4E6B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0D48"/>
    <w:rsid w:val="00891B9A"/>
    <w:rsid w:val="00892841"/>
    <w:rsid w:val="00892CF6"/>
    <w:rsid w:val="008935B5"/>
    <w:rsid w:val="00894327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BAB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1A91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02"/>
    <w:rsid w:val="00936A3A"/>
    <w:rsid w:val="00937063"/>
    <w:rsid w:val="00937AD2"/>
    <w:rsid w:val="00942264"/>
    <w:rsid w:val="00942335"/>
    <w:rsid w:val="00943FC7"/>
    <w:rsid w:val="009442BC"/>
    <w:rsid w:val="00944799"/>
    <w:rsid w:val="00947FBD"/>
    <w:rsid w:val="00950BB9"/>
    <w:rsid w:val="00952762"/>
    <w:rsid w:val="00952855"/>
    <w:rsid w:val="00952E50"/>
    <w:rsid w:val="00953099"/>
    <w:rsid w:val="0095386D"/>
    <w:rsid w:val="009568C8"/>
    <w:rsid w:val="00957A8A"/>
    <w:rsid w:val="00957AE1"/>
    <w:rsid w:val="009605BB"/>
    <w:rsid w:val="0096178D"/>
    <w:rsid w:val="009637E7"/>
    <w:rsid w:val="009649DB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57B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4E06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470C"/>
    <w:rsid w:val="009C5B29"/>
    <w:rsid w:val="009C5C59"/>
    <w:rsid w:val="009C6AD2"/>
    <w:rsid w:val="009C7325"/>
    <w:rsid w:val="009C7C73"/>
    <w:rsid w:val="009D0B10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929"/>
    <w:rsid w:val="00A25A3A"/>
    <w:rsid w:val="00A26604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65FF5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0C65"/>
    <w:rsid w:val="00AF340D"/>
    <w:rsid w:val="00AF45B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5B5"/>
    <w:rsid w:val="00B5185D"/>
    <w:rsid w:val="00B53A6E"/>
    <w:rsid w:val="00B54452"/>
    <w:rsid w:val="00B6101A"/>
    <w:rsid w:val="00B61615"/>
    <w:rsid w:val="00B62689"/>
    <w:rsid w:val="00B62C25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7E5"/>
    <w:rsid w:val="00B93D92"/>
    <w:rsid w:val="00B93F16"/>
    <w:rsid w:val="00B94E4D"/>
    <w:rsid w:val="00B95185"/>
    <w:rsid w:val="00B959BF"/>
    <w:rsid w:val="00B95F66"/>
    <w:rsid w:val="00B96880"/>
    <w:rsid w:val="00B97369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5C78"/>
    <w:rsid w:val="00BD6761"/>
    <w:rsid w:val="00BD6AF3"/>
    <w:rsid w:val="00BD6FF1"/>
    <w:rsid w:val="00BE0E6A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3AE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0777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2A29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5ABB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0840"/>
    <w:rsid w:val="00CC100D"/>
    <w:rsid w:val="00CC2645"/>
    <w:rsid w:val="00CC3CD2"/>
    <w:rsid w:val="00CC4A1E"/>
    <w:rsid w:val="00CC4C06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3BB6"/>
    <w:rsid w:val="00D152DD"/>
    <w:rsid w:val="00D1562F"/>
    <w:rsid w:val="00D16792"/>
    <w:rsid w:val="00D172F6"/>
    <w:rsid w:val="00D1743F"/>
    <w:rsid w:val="00D21A6C"/>
    <w:rsid w:val="00D221E8"/>
    <w:rsid w:val="00D23A9A"/>
    <w:rsid w:val="00D23BAF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49A3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5CCC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7D1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512B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3D57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0C85"/>
    <w:rsid w:val="00EF155C"/>
    <w:rsid w:val="00EF2173"/>
    <w:rsid w:val="00EF411C"/>
    <w:rsid w:val="00EF472A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27887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1AB1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0E49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E7CCD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sia-pacific/japan-saw-record-279-mln-visitors-february-due-lunar-new-year-boost-2024-03-19/" TargetMode="External"/><Relationship Id="rId18" Type="http://schemas.openxmlformats.org/officeDocument/2006/relationships/hyperlink" Target="https://www.reuters.com/business/autos-transportation/xpeng-forecast-quarterly-revenue-below-estimates-2024-03-19/" TargetMode="External"/><Relationship Id="rId26" Type="http://schemas.openxmlformats.org/officeDocument/2006/relationships/hyperlink" Target="https://www.reuters.com/world/africa/south-african-parliament-speakers-home-raided-corruption-probe-2024-03-19/" TargetMode="External"/><Relationship Id="rId39" Type="http://schemas.openxmlformats.org/officeDocument/2006/relationships/hyperlink" Target="https://www.reuters.com/world/americas/canadas-federal-budget-set-allocate-billions-tackle-housing-crisis-says-minister-2024-03-18/" TargetMode="External"/><Relationship Id="rId21" Type="http://schemas.openxmlformats.org/officeDocument/2006/relationships/hyperlink" Target="https://www.reuters.com/world/asia-pacific/china-foreign-minister-says-china-australia-economies-highly-complementary-2024-03-20/" TargetMode="External"/><Relationship Id="rId34" Type="http://schemas.openxmlformats.org/officeDocument/2006/relationships/hyperlink" Target="https://www.reuters.com/world/middle-east/israeli-military-says-troops-raid-gazas-shifa-hospital-2024-03-18/" TargetMode="External"/><Relationship Id="rId42" Type="http://schemas.openxmlformats.org/officeDocument/2006/relationships/hyperlink" Target="https://www.reuters.com/business/healthcare-pharmaceuticals/musk-defends-his-ketamine-use-beneficial-investors-new-video-2024-03-18/" TargetMode="External"/><Relationship Id="rId47" Type="http://schemas.openxmlformats.org/officeDocument/2006/relationships/hyperlink" Target="https://apnews.com/article/somalia-syl-hotel-attack-alshabab-7a9bdd2dd1da050e942819afe2ba4b4a" TargetMode="External"/><Relationship Id="rId50" Type="http://schemas.openxmlformats.org/officeDocument/2006/relationships/hyperlink" Target="https://apnews.com/article/haiti-gangs-violence-guatemala-looting-e253c80da9e58fc9f2c809aed27fbe9a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business/aerospace-defense/boeing-mulls-shedding-airbus-work-potential-spirit-aero-deal-2024-03-19/" TargetMode="External"/><Relationship Id="rId29" Type="http://schemas.openxmlformats.org/officeDocument/2006/relationships/hyperlink" Target="https://www.reuters.com/world/uk/uk-children-exposed-violent-content-online-see-it-inevitable-report-finds-2024-03-15/" TargetMode="External"/><Relationship Id="rId11" Type="http://schemas.openxmlformats.org/officeDocument/2006/relationships/hyperlink" Target="https://www.reuters.com/world/middle-east/least-15-people-killed-by-israeli-strike-targeting-house-central-gaza-health-2024-03-19/" TargetMode="External"/><Relationship Id="rId24" Type="http://schemas.openxmlformats.org/officeDocument/2006/relationships/hyperlink" Target="https://www.reuters.com/business/finance/angola-agrees-lower-monthly-debt-payments-china-development-bank-2024-03-19/" TargetMode="External"/><Relationship Id="rId32" Type="http://schemas.openxmlformats.org/officeDocument/2006/relationships/hyperlink" Target="https://www.reuters.com/markets/deals/no-time-waste-japan-inc-set-step-up-outbound-ma-2024-03-15/" TargetMode="External"/><Relationship Id="rId37" Type="http://schemas.openxmlformats.org/officeDocument/2006/relationships/hyperlink" Target="https://www.reuters.com/business/aerospace-defense/brazils-embraer-sees-deliveries-revenue-growing-2024-2024-03-18/" TargetMode="External"/><Relationship Id="rId40" Type="http://schemas.openxmlformats.org/officeDocument/2006/relationships/hyperlink" Target="https://www.reuters.com/business/environment/zimbabwe-goes-hungry-crops-wither-amid-el-nino-drought-2024-03-18/" TargetMode="External"/><Relationship Id="rId45" Type="http://schemas.openxmlformats.org/officeDocument/2006/relationships/hyperlink" Target="https://apnews.com/article/kenya-doctors-strike-2b7507464f5d77642eae9b771b6df54f" TargetMode="External"/><Relationship Id="rId53" Type="http://schemas.openxmlformats.org/officeDocument/2006/relationships/hyperlink" Target="https://www.reuters.com/world/europe/breakaway-georgian-region-is-discussing-becoming-part-russia-says-local-official-2024-03-17/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reuters.com/technology/chinas-xiaomi-q4-2023-revenue-rises-11-beats-estimates-2024-03-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business/aerospace-defense/french-finance-minister-says-airbus-better-shape-than-boeing-present-2024-03-19/" TargetMode="External"/><Relationship Id="rId14" Type="http://schemas.openxmlformats.org/officeDocument/2006/relationships/hyperlink" Target="https://www.reuters.com/markets/asia/corporate-japan-welcomes-bojs-first-rate-hike-17-years-2024-03-19/" TargetMode="External"/><Relationship Id="rId22" Type="http://schemas.openxmlformats.org/officeDocument/2006/relationships/hyperlink" Target="https://www.reuters.com/world/asia-pacific/armenias-pm-says-he-must-return-disputed-areas-azerbaijan-or-face-war-tass-2024-03-19/" TargetMode="External"/><Relationship Id="rId27" Type="http://schemas.openxmlformats.org/officeDocument/2006/relationships/hyperlink" Target="https://www.reuters.com/world/middle-east/israel-hits-rafah-air-us-urges-rethink-ground-2024-03-19/" TargetMode="External"/><Relationship Id="rId30" Type="http://schemas.openxmlformats.org/officeDocument/2006/relationships/hyperlink" Target="https://www.reuters.com/world/uk/britains-national-grid-proposes-74-bln-energy-system-upgrade-2024-03-19/" TargetMode="External"/><Relationship Id="rId35" Type="http://schemas.openxmlformats.org/officeDocument/2006/relationships/hyperlink" Target="https://www.reuters.com/business/warehouse-developers-bet-india-companies-look-beyond-china-2024-03-18/" TargetMode="External"/><Relationship Id="rId43" Type="http://schemas.openxmlformats.org/officeDocument/2006/relationships/hyperlink" Target="https://www.reuters.com/legal/trump-has-failed-get-appeal-bond-454-mln-civil-fraud-judgment-lawyers-say-2024-03-18/" TargetMode="External"/><Relationship Id="rId48" Type="http://schemas.openxmlformats.org/officeDocument/2006/relationships/hyperlink" Target="https://apnews.com/article/un-haiti-humanitarian-food-famine-gang-violence-dc4115ab6d883722ef658e33f15806ba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apnews.com/article/pakistan-militants-attack-soldiers-north-waziristan-468fbaaa276c2518a2fb12fa085d5ce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uters.com/world/middle-east/food-aid-cyprus-reaches-starving-people-northern-gaza-says-charity-2024-03-19/" TargetMode="External"/><Relationship Id="rId17" Type="http://schemas.openxmlformats.org/officeDocument/2006/relationships/hyperlink" Target="https://www.reuters.com/world/europe/germany-charges-military-officer-with-spying-russia-2024-03-19/" TargetMode="External"/><Relationship Id="rId25" Type="http://schemas.openxmlformats.org/officeDocument/2006/relationships/hyperlink" Target="https://www.reuters.com/world/africa/gunmen-kidnap-least-87-nigerias-kaduna-state-say-residents-police-2024-03-18/" TargetMode="External"/><Relationship Id="rId33" Type="http://schemas.openxmlformats.org/officeDocument/2006/relationships/hyperlink" Target="https://www.reuters.com/markets/deals/nippon-steel-pledges-move-us-hq-us-steels-pittsburgh-2024-03-19/" TargetMode="External"/><Relationship Id="rId38" Type="http://schemas.openxmlformats.org/officeDocument/2006/relationships/hyperlink" Target="https://www.reuters.com/world/americas/argentina-economy-set-third-straight-year-on-year-contraction-q4-2024-03-18/" TargetMode="External"/><Relationship Id="rId46" Type="http://schemas.openxmlformats.org/officeDocument/2006/relationships/hyperlink" Target="https://apnews.com/article/mediterranean-rescue-libya-50-died-99cd46a94d89f31d94883c8ec1be8cc9" TargetMode="External"/><Relationship Id="rId20" Type="http://schemas.openxmlformats.org/officeDocument/2006/relationships/hyperlink" Target="https://www.reuters.com/world/asia-pacific/mums-ban-outdoor-fun-air-pollution-worsens-vietnam-capital-2024-03-19/" TargetMode="External"/><Relationship Id="rId41" Type="http://schemas.openxmlformats.org/officeDocument/2006/relationships/hyperlink" Target="https://www.reuters.com/world/us/arizona-county-faces-homelessness-steroids-migrant-shelter-funds-run-out-2024-03-18/" TargetMode="External"/><Relationship Id="rId54" Type="http://schemas.openxmlformats.org/officeDocument/2006/relationships/hyperlink" Target="https://doc.boyo.org.tw/enew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middle-east/spanish-charity-open-arms-vows-more-gaza-food-aid-appeals-others-step-up-2024-03-19/" TargetMode="External"/><Relationship Id="rId23" Type="http://schemas.openxmlformats.org/officeDocument/2006/relationships/hyperlink" Target="https://www.reuters.com/lifestyle/gloomy-youth-pull-us-western-europe-down-global-happiness-ranking-2024-03-20/" TargetMode="External"/><Relationship Id="rId28" Type="http://schemas.openxmlformats.org/officeDocument/2006/relationships/hyperlink" Target="https://www.reuters.com/default/gaza-starving-children-fill-hospital-wards-famine-looms-2024-03-19/" TargetMode="External"/><Relationship Id="rId36" Type="http://schemas.openxmlformats.org/officeDocument/2006/relationships/hyperlink" Target="https://www.reuters.com/business/autos-transportation/chinas-byd-launches-new-version-destroyer-07-hybrid-lower-starting-price-2024-03-18/" TargetMode="External"/><Relationship Id="rId49" Type="http://schemas.openxmlformats.org/officeDocument/2006/relationships/hyperlink" Target="https://apnews.com/article/mexico-elections-candidates-killed-violence-f0c60f8a10d364c10d1eb476b0f36a4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reuters.com/world/us/trump-draws-ire-saying-jews-who-vote-democrats-hate-their-religion-israel-2024-03-19/" TargetMode="External"/><Relationship Id="rId31" Type="http://schemas.openxmlformats.org/officeDocument/2006/relationships/hyperlink" Target="https://www.reuters.com/world/middle-east/unicef-says-over-13000-children-killed-gaza-israel-offensive-2024-03-17/" TargetMode="External"/><Relationship Id="rId44" Type="http://schemas.openxmlformats.org/officeDocument/2006/relationships/hyperlink" Target="https://apnews.com/article/china-economy-property-consumers-d2ffa7c5bf184310585a9dff6866662c" TargetMode="External"/><Relationship Id="rId52" Type="http://schemas.openxmlformats.org/officeDocument/2006/relationships/hyperlink" Target="https://apnews.com/article/new-zealand-china-wang-yi-16366a4f9dd07141266856a17f3f7c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AD26-7193-40E8-AC30-75F33367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20485</TotalTime>
  <Pages>6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58</cp:revision>
  <dcterms:created xsi:type="dcterms:W3CDTF">2022-06-17T23:23:00Z</dcterms:created>
  <dcterms:modified xsi:type="dcterms:W3CDTF">2024-03-21T04:17:00Z</dcterms:modified>
</cp:coreProperties>
</file>