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6693A59A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B93D92">
        <w:rPr>
          <w:rFonts w:ascii="Times New Roman" w:eastAsia="標楷體" w:hAnsi="Times New Roman" w:cs="Times New Roman" w:hint="eastAsia"/>
          <w:color w:val="000000" w:themeColor="text1"/>
          <w:szCs w:val="24"/>
        </w:rPr>
        <w:t>113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4926CCC5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0906F5" w:rsidRPr="000906F5">
        <w:rPr>
          <w:rFonts w:ascii="Times New Roman" w:eastAsia="標楷體" w:hAnsi="Times New Roman" w:cs="Times New Roman" w:hint="eastAsia"/>
        </w:rPr>
        <w:t>以色列軍隊在約旦河西岸殺死兩位巴勒斯坦人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0906F5" w:rsidRPr="000906F5">
        <w:rPr>
          <w:rFonts w:ascii="Times New Roman" w:eastAsia="標楷體" w:hAnsi="Times New Roman" w:cs="Times New Roman" w:hint="eastAsia"/>
        </w:rPr>
        <w:t>有</w:t>
      </w:r>
      <w:r w:rsidR="000906F5" w:rsidRPr="000906F5">
        <w:rPr>
          <w:rFonts w:ascii="Times New Roman" w:eastAsia="標楷體" w:hAnsi="Times New Roman" w:cs="Times New Roman" w:hint="eastAsia"/>
        </w:rPr>
        <w:t>160</w:t>
      </w:r>
      <w:r w:rsidR="000906F5" w:rsidRPr="000906F5">
        <w:rPr>
          <w:rFonts w:ascii="Times New Roman" w:eastAsia="標楷體" w:hAnsi="Times New Roman" w:cs="Times New Roman" w:hint="eastAsia"/>
        </w:rPr>
        <w:t>位國際間著名的人權人士聯名</w:t>
      </w:r>
      <w:proofErr w:type="gramStart"/>
      <w:r w:rsidR="000906F5" w:rsidRPr="000906F5">
        <w:rPr>
          <w:rFonts w:ascii="Times New Roman" w:eastAsia="標楷體" w:hAnsi="Times New Roman" w:cs="Times New Roman" w:hint="eastAsia"/>
        </w:rPr>
        <w:t>要求拜登關閉</w:t>
      </w:r>
      <w:proofErr w:type="gramEnd"/>
      <w:r w:rsidR="000906F5" w:rsidRPr="000906F5">
        <w:rPr>
          <w:rFonts w:ascii="Times New Roman" w:eastAsia="標楷體" w:hAnsi="Times New Roman" w:cs="Times New Roman" w:hint="eastAsia"/>
        </w:rPr>
        <w:t>關塔那摩監獄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proofErr w:type="gramStart"/>
      <w:r w:rsidR="000906F5" w:rsidRPr="000906F5">
        <w:rPr>
          <w:rFonts w:ascii="Times New Roman" w:eastAsia="標楷體" w:hAnsi="Times New Roman" w:cs="Times New Roman" w:hint="eastAsia"/>
        </w:rPr>
        <w:t>特斯拉將在</w:t>
      </w:r>
      <w:proofErr w:type="gramEnd"/>
      <w:r w:rsidR="000906F5" w:rsidRPr="000906F5">
        <w:rPr>
          <w:rFonts w:ascii="Times New Roman" w:eastAsia="標楷體" w:hAnsi="Times New Roman" w:cs="Times New Roman" w:hint="eastAsia"/>
        </w:rPr>
        <w:t>印尼設廠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906F5" w:rsidRPr="000906F5">
        <w:rPr>
          <w:rFonts w:ascii="Times New Roman" w:eastAsia="標楷體" w:hAnsi="Times New Roman" w:cs="Times New Roman" w:hint="eastAsia"/>
        </w:rPr>
        <w:t>英國國教承認曾經有販賣奴隸一事。大主教對此表示道歉，正在籌募資金，準備賠償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A7813" w:rsidRPr="009A7813">
        <w:rPr>
          <w:rFonts w:ascii="Times New Roman" w:eastAsia="標楷體" w:hAnsi="Times New Roman" w:cs="Times New Roman" w:hint="eastAsia"/>
        </w:rPr>
        <w:t>英國公共和商業服務工會宣布，將在</w:t>
      </w:r>
      <w:r w:rsidR="009A7813" w:rsidRPr="009A7813">
        <w:rPr>
          <w:rFonts w:ascii="Times New Roman" w:eastAsia="標楷體" w:hAnsi="Times New Roman" w:cs="Times New Roman" w:hint="eastAsia"/>
        </w:rPr>
        <w:t>2</w:t>
      </w:r>
      <w:r w:rsidR="009A7813" w:rsidRPr="009A7813">
        <w:rPr>
          <w:rFonts w:ascii="Times New Roman" w:eastAsia="標楷體" w:hAnsi="Times New Roman" w:cs="Times New Roman" w:hint="eastAsia"/>
        </w:rPr>
        <w:t>月</w:t>
      </w:r>
      <w:r w:rsidR="009A7813" w:rsidRPr="009A7813">
        <w:rPr>
          <w:rFonts w:ascii="Times New Roman" w:eastAsia="標楷體" w:hAnsi="Times New Roman" w:cs="Times New Roman" w:hint="eastAsia"/>
        </w:rPr>
        <w:t>1</w:t>
      </w:r>
      <w:r w:rsidR="009A7813" w:rsidRPr="009A7813">
        <w:rPr>
          <w:rFonts w:ascii="Times New Roman" w:eastAsia="標楷體" w:hAnsi="Times New Roman" w:cs="Times New Roman" w:hint="eastAsia"/>
        </w:rPr>
        <w:t>日發動十萬人大罷工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A7813" w:rsidRPr="009A7813">
        <w:rPr>
          <w:rFonts w:ascii="Times New Roman" w:eastAsia="標楷體" w:hAnsi="Times New Roman" w:cs="Times New Roman" w:hint="eastAsia"/>
        </w:rPr>
        <w:t>波音公司雖然今年業績有成長，但仍輸給空中巴士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25CEB" w:rsidRPr="00925CEB">
        <w:rPr>
          <w:rFonts w:ascii="Times New Roman" w:eastAsia="標楷體" w:hAnsi="Times New Roman" w:cs="Times New Roman" w:hint="eastAsia"/>
        </w:rPr>
        <w:t>衣索比亞首都一座由中國出資建造的新疾病控制與預防中心落成，中國新任外長出席典禮致詞，認為非洲不應成為國際競爭的舞台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925CEB" w:rsidRPr="00925CEB">
        <w:rPr>
          <w:rFonts w:ascii="Times New Roman" w:eastAsia="標楷體" w:hAnsi="Times New Roman" w:cs="Times New Roman" w:hint="eastAsia"/>
        </w:rPr>
        <w:t>烏干達聲稱伊波拉病毒</w:t>
      </w:r>
      <w:proofErr w:type="gramStart"/>
      <w:r w:rsidR="00925CEB" w:rsidRPr="00925CEB">
        <w:rPr>
          <w:rFonts w:ascii="Times New Roman" w:eastAsia="標楷體" w:hAnsi="Times New Roman" w:cs="Times New Roman" w:hint="eastAsia"/>
        </w:rPr>
        <w:t>疫情已</w:t>
      </w:r>
      <w:proofErr w:type="gramEnd"/>
      <w:r w:rsidR="00925CEB" w:rsidRPr="00925CEB">
        <w:rPr>
          <w:rFonts w:ascii="Times New Roman" w:eastAsia="標楷體" w:hAnsi="Times New Roman" w:cs="Times New Roman" w:hint="eastAsia"/>
        </w:rPr>
        <w:t>結束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proofErr w:type="gramStart"/>
      <w:r w:rsidR="00925CEB" w:rsidRPr="00925CEB">
        <w:rPr>
          <w:rFonts w:ascii="Times New Roman" w:eastAsia="標楷體" w:hAnsi="Times New Roman" w:cs="Times New Roman" w:hint="eastAsia"/>
        </w:rPr>
        <w:t>拜登助手</w:t>
      </w:r>
      <w:proofErr w:type="gramEnd"/>
      <w:r w:rsidR="00925CEB" w:rsidRPr="00925CEB">
        <w:rPr>
          <w:rFonts w:ascii="Times New Roman" w:eastAsia="標楷體" w:hAnsi="Times New Roman" w:cs="Times New Roman" w:hint="eastAsia"/>
        </w:rPr>
        <w:t>又發現新的國家機密文件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E5464" w:rsidRPr="007E5464">
        <w:rPr>
          <w:rFonts w:ascii="Times New Roman" w:eastAsia="標楷體" w:hAnsi="Times New Roman" w:cs="Times New Roman" w:hint="eastAsia"/>
        </w:rPr>
        <w:t>巴西和美國兩國議員尋求合作，調查巴西暴亂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E5464" w:rsidRPr="007E5464">
        <w:rPr>
          <w:rFonts w:ascii="Times New Roman" w:eastAsia="標楷體" w:hAnsi="Times New Roman" w:cs="Times New Roman" w:hint="eastAsia"/>
        </w:rPr>
        <w:t>尼加拉瓜一位天主教主教對總統</w:t>
      </w:r>
      <w:r w:rsidR="007E5464" w:rsidRPr="007E5464">
        <w:rPr>
          <w:rFonts w:ascii="Times New Roman" w:eastAsia="標楷體" w:hAnsi="Times New Roman" w:cs="Times New Roman" w:hint="eastAsia"/>
        </w:rPr>
        <w:t>O</w:t>
      </w:r>
      <w:r w:rsidR="007E5464" w:rsidRPr="007E5464">
        <w:rPr>
          <w:rFonts w:ascii="Times New Roman" w:eastAsia="標楷體" w:hAnsi="Times New Roman" w:cs="Times New Roman"/>
        </w:rPr>
        <w:t>rtega</w:t>
      </w:r>
      <w:r w:rsidR="007E5464" w:rsidRPr="007E5464">
        <w:rPr>
          <w:rFonts w:ascii="Times New Roman" w:eastAsia="標楷體" w:hAnsi="Times New Roman" w:cs="Times New Roman" w:hint="eastAsia"/>
        </w:rPr>
        <w:t>的政府表示不滿而被逮捕，將面臨審判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35235D" w:rsidRPr="0035235D">
        <w:rPr>
          <w:rFonts w:ascii="Times New Roman" w:eastAsia="標楷體" w:hAnsi="Times New Roman" w:cs="Times New Roman" w:hint="eastAsia"/>
        </w:rPr>
        <w:t>衣索比亞</w:t>
      </w:r>
      <w:r w:rsidR="0035235D" w:rsidRPr="0035235D">
        <w:rPr>
          <w:rFonts w:ascii="Times New Roman" w:eastAsia="標楷體" w:hAnsi="Times New Roman" w:cs="Times New Roman" w:hint="eastAsia"/>
        </w:rPr>
        <w:t>Tigray</w:t>
      </w:r>
      <w:r w:rsidR="0035235D" w:rsidRPr="0035235D">
        <w:rPr>
          <w:rFonts w:ascii="Times New Roman" w:eastAsia="標楷體" w:hAnsi="Times New Roman" w:cs="Times New Roman" w:hint="eastAsia"/>
        </w:rPr>
        <w:t>地區的叛軍陸續將武器交給政府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35235D" w:rsidRPr="0035235D">
        <w:rPr>
          <w:rFonts w:ascii="Times New Roman" w:eastAsia="標楷體" w:hAnsi="Times New Roman" w:cs="Times New Roman" w:hint="eastAsia"/>
        </w:rPr>
        <w:t>教宗譴責伊朗的執行死刑，並強調天主教會絕對反對任何死刑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5235D" w:rsidRPr="0035235D">
        <w:rPr>
          <w:rFonts w:ascii="Times New Roman" w:eastAsia="標楷體" w:hAnsi="Times New Roman" w:cs="Times New Roman" w:hint="eastAsia"/>
        </w:rPr>
        <w:t>紐約護士罷工，因為薪水太少而且工作環境惡劣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C11C7C">
        <w:rPr>
          <w:rFonts w:ascii="Times New Roman" w:eastAsia="標楷體" w:hAnsi="Times New Roman" w:cs="Times New Roman" w:hint="eastAsia"/>
        </w:rPr>
        <w:t>秘魯</w:t>
      </w:r>
      <w:r w:rsidR="00C11C7C" w:rsidRPr="0035235D">
        <w:rPr>
          <w:rFonts w:ascii="Times New Roman" w:eastAsia="標楷體" w:hAnsi="Times New Roman" w:cs="Times New Roman" w:hint="eastAsia"/>
        </w:rPr>
        <w:t>發生嚴重的反政府示威遊行，至少</w:t>
      </w:r>
      <w:r w:rsidR="00C11C7C" w:rsidRPr="0035235D">
        <w:rPr>
          <w:rFonts w:ascii="Times New Roman" w:eastAsia="標楷體" w:hAnsi="Times New Roman" w:cs="Times New Roman" w:hint="eastAsia"/>
        </w:rPr>
        <w:t>17</w:t>
      </w:r>
      <w:r w:rsidR="00C11C7C" w:rsidRPr="0035235D">
        <w:rPr>
          <w:rFonts w:ascii="Times New Roman" w:eastAsia="標楷體" w:hAnsi="Times New Roman" w:cs="Times New Roman" w:hint="eastAsia"/>
        </w:rPr>
        <w:t>人死亡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C11C7C" w:rsidRPr="00C11C7C">
        <w:rPr>
          <w:rFonts w:ascii="Times New Roman" w:eastAsia="標楷體" w:hAnsi="Times New Roman" w:cs="Times New Roman" w:hint="eastAsia"/>
        </w:rPr>
        <w:t>英國首次將衛星送入軌道，但告失敗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C11C7C" w:rsidRPr="00C11C7C">
        <w:rPr>
          <w:rFonts w:ascii="Times New Roman" w:eastAsia="標楷體" w:hAnsi="Times New Roman" w:cs="Times New Roman" w:hint="eastAsia"/>
        </w:rPr>
        <w:t>西雅圖公立學校控訴很多大</w:t>
      </w:r>
      <w:proofErr w:type="gramStart"/>
      <w:r w:rsidR="00C11C7C" w:rsidRPr="00C11C7C">
        <w:rPr>
          <w:rFonts w:ascii="Times New Roman" w:eastAsia="標楷體" w:hAnsi="Times New Roman" w:cs="Times New Roman" w:hint="eastAsia"/>
        </w:rPr>
        <w:t>咖</w:t>
      </w:r>
      <w:proofErr w:type="gramEnd"/>
      <w:r w:rsidR="00C11C7C" w:rsidRPr="00C11C7C">
        <w:rPr>
          <w:rFonts w:ascii="Times New Roman" w:eastAsia="標楷體" w:hAnsi="Times New Roman" w:cs="Times New Roman" w:hint="eastAsia"/>
        </w:rPr>
        <w:t>科技公司應該對學生的身心健康惡化負責</w:t>
      </w:r>
      <w:r w:rsidR="00C11C7C">
        <w:rPr>
          <w:rFonts w:ascii="Times New Roman" w:eastAsia="標楷體" w:hAnsi="Times New Roman" w:cs="Times New Roman" w:hint="eastAsia"/>
        </w:rPr>
        <w:t>，</w:t>
      </w:r>
      <w:r w:rsidR="00C11C7C" w:rsidRPr="00C11C7C">
        <w:rPr>
          <w:rFonts w:ascii="Times New Roman" w:eastAsia="標楷體" w:hAnsi="Times New Roman" w:cs="Times New Roman" w:hint="eastAsia"/>
        </w:rPr>
        <w:t>抖音是其中之一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C11C7C" w:rsidRPr="00C11C7C">
        <w:rPr>
          <w:rFonts w:ascii="Times New Roman" w:eastAsia="標楷體" w:hAnsi="Times New Roman" w:cs="Times New Roman" w:hint="eastAsia"/>
        </w:rPr>
        <w:t>以色列取消巴勒斯坦外長的通行證，因為巴勒斯坦將以色列移送國際法庭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07122B" w:rsidRPr="00C11C7C">
        <w:rPr>
          <w:rFonts w:ascii="Times New Roman" w:eastAsia="標楷體" w:hAnsi="Times New Roman" w:cs="Times New Roman" w:hint="eastAsia"/>
        </w:rPr>
        <w:t>阿里巴巴將在土耳其投資十億美金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07122B" w:rsidRPr="0007122B">
        <w:rPr>
          <w:rFonts w:ascii="Times New Roman" w:eastAsia="標楷體" w:hAnsi="Times New Roman" w:cs="Times New Roman" w:hint="eastAsia"/>
        </w:rPr>
        <w:t>以色列新政府下令警察移除公共場所的巴勒斯坦國旗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900785" w:rsidRPr="00900785">
        <w:rPr>
          <w:rFonts w:ascii="Times New Roman" w:eastAsia="標楷體" w:hAnsi="Times New Roman" w:cs="Times New Roman" w:hint="eastAsia"/>
        </w:rPr>
        <w:t>又有一艘難民船在突尼西亞海域翻覆，五人死亡，十人失蹤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(22)</w:t>
      </w:r>
      <w:r w:rsidR="00900785" w:rsidRPr="00900785">
        <w:rPr>
          <w:rFonts w:ascii="Times New Roman" w:eastAsia="標楷體" w:hAnsi="Times New Roman" w:cs="Times New Roman" w:hint="eastAsia"/>
        </w:rPr>
        <w:t>英國全民健保制度有極大問題，醫院急於讓住院病人出院，以便騰出急診床位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(23)</w:t>
      </w:r>
      <w:r w:rsidR="00BE2483" w:rsidRPr="00BE2483">
        <w:rPr>
          <w:rFonts w:ascii="Times New Roman" w:eastAsia="標楷體" w:hAnsi="Times New Roman" w:cs="Times New Roman" w:hint="eastAsia"/>
        </w:rPr>
        <w:t>阿富汗與中國簽訂石油開採協議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(24)</w:t>
      </w:r>
      <w:r w:rsidR="00BE2483" w:rsidRPr="00BE2483">
        <w:rPr>
          <w:rFonts w:ascii="Times New Roman" w:eastAsia="標楷體" w:hAnsi="Times New Roman" w:cs="Times New Roman" w:hint="eastAsia"/>
        </w:rPr>
        <w:t>烏克蘭總統剝奪東正教教士公民權，因為東正教教士多數是親俄的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(25)</w:t>
      </w:r>
      <w:r w:rsidR="00BE2483" w:rsidRPr="00BE2483">
        <w:rPr>
          <w:rFonts w:ascii="Times New Roman" w:eastAsia="標楷體" w:hAnsi="Times New Roman" w:cs="Times New Roman" w:hint="eastAsia"/>
        </w:rPr>
        <w:t>印度將舉行全球視訊會議，邀請</w:t>
      </w:r>
      <w:r w:rsidR="00BE2483" w:rsidRPr="00BE2483">
        <w:rPr>
          <w:rFonts w:ascii="Times New Roman" w:eastAsia="標楷體" w:hAnsi="Times New Roman" w:cs="Times New Roman" w:hint="eastAsia"/>
        </w:rPr>
        <w:t>120</w:t>
      </w:r>
      <w:r w:rsidR="00BE2483" w:rsidRPr="00BE2483">
        <w:rPr>
          <w:rFonts w:ascii="Times New Roman" w:eastAsia="標楷體" w:hAnsi="Times New Roman" w:cs="Times New Roman" w:hint="eastAsia"/>
        </w:rPr>
        <w:t>個開發中國家參加</w:t>
      </w:r>
      <w:r w:rsidR="00FE5B2C">
        <w:rPr>
          <w:rFonts w:ascii="Times New Roman" w:eastAsia="標楷體" w:hAnsi="Times New Roman" w:cs="Times New Roman" w:hint="eastAsia"/>
        </w:rPr>
        <w:t>、</w:t>
      </w:r>
      <w:r w:rsidR="00FE5B2C">
        <w:rPr>
          <w:rFonts w:ascii="Times New Roman" w:eastAsia="標楷體" w:hAnsi="Times New Roman" w:cs="Times New Roman" w:hint="eastAsia"/>
        </w:rPr>
        <w:t>(26)</w:t>
      </w:r>
      <w:r w:rsidR="00D3196B" w:rsidRPr="00D3196B">
        <w:rPr>
          <w:rFonts w:ascii="Times New Roman" w:eastAsia="標楷體" w:hAnsi="Times New Roman" w:cs="Times New Roman" w:hint="eastAsia"/>
        </w:rPr>
        <w:t>索馬利亞青年黨攻擊中部一個村莊，至少六人死亡</w:t>
      </w:r>
      <w:r w:rsidR="00FE5B2C">
        <w:rPr>
          <w:rFonts w:ascii="Times New Roman" w:eastAsia="標楷體" w:hAnsi="Times New Roman" w:cs="Times New Roman" w:hint="eastAsia"/>
        </w:rPr>
        <w:t>、</w:t>
      </w:r>
      <w:r w:rsidR="00FE5B2C">
        <w:rPr>
          <w:rFonts w:ascii="Times New Roman" w:eastAsia="標楷體" w:hAnsi="Times New Roman" w:cs="Times New Roman" w:hint="eastAsia"/>
        </w:rPr>
        <w:t>(27)</w:t>
      </w:r>
      <w:r w:rsidR="00D3196B" w:rsidRPr="00D3196B">
        <w:rPr>
          <w:rFonts w:ascii="Times New Roman" w:eastAsia="標楷體" w:hAnsi="Times New Roman" w:cs="Times New Roman" w:hint="eastAsia"/>
        </w:rPr>
        <w:t>亞馬遜公司宣布將裁員</w:t>
      </w:r>
      <w:r w:rsidR="00D3196B" w:rsidRPr="00D3196B">
        <w:rPr>
          <w:rFonts w:ascii="Times New Roman" w:eastAsia="標楷體" w:hAnsi="Times New Roman" w:cs="Times New Roman" w:hint="eastAsia"/>
        </w:rPr>
        <w:t>1.8</w:t>
      </w:r>
      <w:r w:rsidR="00D3196B" w:rsidRPr="00D3196B">
        <w:rPr>
          <w:rFonts w:ascii="Times New Roman" w:eastAsia="標楷體" w:hAnsi="Times New Roman" w:cs="Times New Roman" w:hint="eastAsia"/>
        </w:rPr>
        <w:t>萬人</w:t>
      </w:r>
      <w:r w:rsidR="00FE5B2C">
        <w:rPr>
          <w:rFonts w:ascii="Times New Roman" w:eastAsia="標楷體" w:hAnsi="Times New Roman" w:cs="Times New Roman" w:hint="eastAsia"/>
        </w:rPr>
        <w:t>、</w:t>
      </w:r>
      <w:r w:rsidR="00FE5B2C">
        <w:rPr>
          <w:rFonts w:ascii="Times New Roman" w:eastAsia="標楷體" w:hAnsi="Times New Roman" w:cs="Times New Roman" w:hint="eastAsia"/>
        </w:rPr>
        <w:t>(28)</w:t>
      </w:r>
      <w:r w:rsidR="003864FA" w:rsidRPr="003864FA">
        <w:rPr>
          <w:rFonts w:ascii="Times New Roman" w:eastAsia="標楷體" w:hAnsi="Times New Roman" w:cs="Times New Roman" w:hint="eastAsia"/>
        </w:rPr>
        <w:t>聯合國跨境援助如果停止，將使敘利亞霍亂</w:t>
      </w:r>
      <w:proofErr w:type="gramStart"/>
      <w:r w:rsidR="003864FA" w:rsidRPr="003864FA">
        <w:rPr>
          <w:rFonts w:ascii="Times New Roman" w:eastAsia="標楷體" w:hAnsi="Times New Roman" w:cs="Times New Roman" w:hint="eastAsia"/>
        </w:rPr>
        <w:t>疫</w:t>
      </w:r>
      <w:proofErr w:type="gramEnd"/>
      <w:r w:rsidR="003864FA" w:rsidRPr="003864FA">
        <w:rPr>
          <w:rFonts w:ascii="Times New Roman" w:eastAsia="標楷體" w:hAnsi="Times New Roman" w:cs="Times New Roman" w:hint="eastAsia"/>
        </w:rPr>
        <w:t>情惡化</w:t>
      </w:r>
      <w:r w:rsidR="009F6D78">
        <w:rPr>
          <w:rFonts w:ascii="Times New Roman" w:eastAsia="標楷體" w:hAnsi="Times New Roman" w:cs="Times New Roman" w:hint="eastAsia"/>
        </w:rPr>
        <w:t>、</w:t>
      </w:r>
      <w:r w:rsidR="009F6D78">
        <w:rPr>
          <w:rFonts w:ascii="Times New Roman" w:eastAsia="標楷體" w:hAnsi="Times New Roman" w:cs="Times New Roman" w:hint="eastAsia"/>
        </w:rPr>
        <w:t>(29)</w:t>
      </w:r>
      <w:r w:rsidR="003864FA" w:rsidRPr="003864FA">
        <w:rPr>
          <w:rFonts w:ascii="Times New Roman" w:eastAsia="標楷體" w:hAnsi="Times New Roman" w:cs="Times New Roman" w:hint="eastAsia"/>
        </w:rPr>
        <w:t>荷蘭發生多起黑手黨謀殺案</w:t>
      </w:r>
      <w:r w:rsidR="003864FA">
        <w:rPr>
          <w:rFonts w:ascii="Times New Roman" w:eastAsia="標楷體" w:hAnsi="Times New Roman" w:cs="Times New Roman" w:hint="eastAsia"/>
        </w:rPr>
        <w:t>、</w:t>
      </w:r>
      <w:r w:rsidR="003864FA">
        <w:rPr>
          <w:rFonts w:ascii="Times New Roman" w:eastAsia="標楷體" w:hAnsi="Times New Roman" w:cs="Times New Roman" w:hint="eastAsia"/>
        </w:rPr>
        <w:t>(30)</w:t>
      </w:r>
      <w:r w:rsidR="0092354F" w:rsidRPr="0092354F">
        <w:rPr>
          <w:rFonts w:ascii="Times New Roman" w:eastAsia="標楷體" w:hAnsi="Times New Roman" w:cs="Times New Roman" w:hint="eastAsia"/>
        </w:rPr>
        <w:t>捷克政府為了幫助羅</w:t>
      </w:r>
      <w:proofErr w:type="gramStart"/>
      <w:r w:rsidR="0092354F" w:rsidRPr="0092354F">
        <w:rPr>
          <w:rFonts w:ascii="Times New Roman" w:eastAsia="標楷體" w:hAnsi="Times New Roman" w:cs="Times New Roman" w:hint="eastAsia"/>
        </w:rPr>
        <w:t>姆</w:t>
      </w:r>
      <w:proofErr w:type="gramEnd"/>
      <w:r w:rsidR="0092354F" w:rsidRPr="0092354F">
        <w:rPr>
          <w:rFonts w:ascii="Times New Roman" w:eastAsia="標楷體" w:hAnsi="Times New Roman" w:cs="Times New Roman" w:hint="eastAsia"/>
        </w:rPr>
        <w:t>人</w:t>
      </w:r>
      <w:r w:rsidR="0092354F" w:rsidRPr="0092354F">
        <w:rPr>
          <w:rFonts w:ascii="Times New Roman" w:eastAsia="標楷體" w:hAnsi="Times New Roman" w:cs="Times New Roman" w:hint="eastAsia"/>
        </w:rPr>
        <w:t>(Roma</w:t>
      </w:r>
      <w:r w:rsidR="0092354F" w:rsidRPr="0092354F">
        <w:rPr>
          <w:rFonts w:ascii="Times New Roman" w:eastAsia="標楷體" w:hAnsi="Times New Roman" w:cs="Times New Roman" w:hint="eastAsia"/>
        </w:rPr>
        <w:t>，</w:t>
      </w:r>
      <w:proofErr w:type="gramStart"/>
      <w:r w:rsidR="0092354F" w:rsidRPr="0092354F">
        <w:rPr>
          <w:rFonts w:ascii="Times New Roman" w:eastAsia="標楷體" w:hAnsi="Times New Roman" w:cs="Times New Roman" w:hint="eastAsia"/>
        </w:rPr>
        <w:t>昔稱吉普</w:t>
      </w:r>
      <w:proofErr w:type="gramEnd"/>
      <w:r w:rsidR="0092354F" w:rsidRPr="0092354F">
        <w:rPr>
          <w:rFonts w:ascii="Times New Roman" w:eastAsia="標楷體" w:hAnsi="Times New Roman" w:cs="Times New Roman" w:hint="eastAsia"/>
        </w:rPr>
        <w:t>賽人</w:t>
      </w:r>
      <w:r w:rsidR="0092354F" w:rsidRPr="0092354F">
        <w:rPr>
          <w:rFonts w:ascii="Times New Roman" w:eastAsia="標楷體" w:hAnsi="Times New Roman" w:cs="Times New Roman" w:hint="eastAsia"/>
        </w:rPr>
        <w:t>)</w:t>
      </w:r>
      <w:r w:rsidR="0092354F" w:rsidRPr="0092354F">
        <w:rPr>
          <w:rFonts w:ascii="Times New Roman" w:eastAsia="標楷體" w:hAnsi="Times New Roman" w:cs="Times New Roman" w:hint="eastAsia"/>
        </w:rPr>
        <w:t>，已經有專人負責羅</w:t>
      </w:r>
      <w:proofErr w:type="gramStart"/>
      <w:r w:rsidR="0092354F" w:rsidRPr="0092354F">
        <w:rPr>
          <w:rFonts w:ascii="Times New Roman" w:eastAsia="標楷體" w:hAnsi="Times New Roman" w:cs="Times New Roman" w:hint="eastAsia"/>
        </w:rPr>
        <w:t>姆</w:t>
      </w:r>
      <w:proofErr w:type="gramEnd"/>
      <w:r w:rsidR="0092354F" w:rsidRPr="0092354F">
        <w:rPr>
          <w:rFonts w:ascii="Times New Roman" w:eastAsia="標楷體" w:hAnsi="Times New Roman" w:cs="Times New Roman" w:hint="eastAsia"/>
        </w:rPr>
        <w:t>人事務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165A2FF9" w:rsidR="00641CA0" w:rsidRPr="00656F3B" w:rsidRDefault="000906F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以色列軍隊在約旦河</w:t>
      </w:r>
      <w:r w:rsidR="00B93D92" w:rsidRPr="000906F5">
        <w:rPr>
          <w:rFonts w:ascii="Times New Roman" w:eastAsia="標楷體" w:hAnsi="Times New Roman" w:cs="Times New Roman" w:hint="eastAsia"/>
          <w:kern w:val="0"/>
          <w:szCs w:val="24"/>
        </w:rPr>
        <w:t>西岸殺死</w:t>
      </w:r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兩</w:t>
      </w:r>
      <w:r w:rsidR="00B93D92" w:rsidRPr="000906F5">
        <w:rPr>
          <w:rFonts w:ascii="Times New Roman" w:eastAsia="標楷體" w:hAnsi="Times New Roman" w:cs="Times New Roman" w:hint="eastAsia"/>
          <w:kern w:val="0"/>
          <w:szCs w:val="24"/>
        </w:rPr>
        <w:t>位巴勒斯坦人</w:t>
      </w:r>
      <w:r w:rsidR="00E53371" w:rsidRPr="00656F3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55B7DC90" w:rsidR="0073787C" w:rsidRDefault="000906F5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https://www.aljazeera.com/news/2023/1/11/israeli-army-kills-21-year-old-palestinian-man-in-the-west-bank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67B5BFAA" w:rsidR="00A468F2" w:rsidRDefault="00B93D92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0906F5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有</w:t>
      </w:r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160</w:t>
      </w:r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位國際間著名的人權人士聯名</w:t>
      </w:r>
      <w:proofErr w:type="gramStart"/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要求拜登關閉</w:t>
      </w:r>
      <w:proofErr w:type="gramEnd"/>
      <w:r w:rsidR="000906F5" w:rsidRPr="000906F5">
        <w:rPr>
          <w:rFonts w:ascii="Times New Roman" w:eastAsia="標楷體" w:hAnsi="Times New Roman" w:cs="Times New Roman" w:hint="eastAsia"/>
          <w:kern w:val="0"/>
          <w:szCs w:val="24"/>
        </w:rPr>
        <w:t>關塔那摩</w:t>
      </w:r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監獄，因為這所監獄明顯地違反人權</w:t>
      </w:r>
      <w:r w:rsidR="00E53371" w:rsidRPr="000906F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0906F5" w:rsidRPr="000906F5">
        <w:rPr>
          <w:rFonts w:ascii="Times New Roman" w:eastAsia="標楷體" w:hAnsi="Times New Roman" w:cs="Times New Roman" w:hint="eastAsia"/>
          <w:kern w:val="0"/>
          <w:szCs w:val="24"/>
        </w:rPr>
        <w:t>這個監獄的設立已經有</w:t>
      </w:r>
      <w:r w:rsidR="000906F5" w:rsidRPr="000906F5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0906F5" w:rsidRPr="000906F5">
        <w:rPr>
          <w:rFonts w:ascii="Times New Roman" w:eastAsia="標楷體" w:hAnsi="Times New Roman" w:cs="Times New Roman" w:hint="eastAsia"/>
          <w:kern w:val="0"/>
          <w:szCs w:val="24"/>
        </w:rPr>
        <w:t>年。</w:t>
      </w:r>
    </w:p>
    <w:p w14:paraId="5D64576D" w14:textId="0D762213" w:rsidR="0008798B" w:rsidRDefault="000906F5" w:rsidP="000906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https://www.aljazeera.com/news/2023/1/12/guantanamo-at-21-advocates-renew-calls-for-closing-prison</w:t>
        </w:r>
      </w:hyperlink>
    </w:p>
    <w:p w14:paraId="57E2DF1B" w14:textId="77777777" w:rsidR="0035235D" w:rsidRPr="00FC1236" w:rsidRDefault="0035235D" w:rsidP="000906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028C1933" w:rsidR="00FD6749" w:rsidRPr="00A863FE" w:rsidRDefault="00B93D9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特斯拉將</w:t>
      </w:r>
      <w:proofErr w:type="gramEnd"/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在印尼設廠</w:t>
      </w:r>
      <w:r w:rsidR="00437547" w:rsidRPr="00A863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47E65109" w:rsidR="00FD6749" w:rsidRDefault="000906F5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https://www.reuters.com/business/autos-transportation/tesla-nears-deal-build-production-facilities-indonesia-bloomberg-news-2023-01-11/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40D39B7A" w:rsidR="00FD6749" w:rsidRPr="00A863FE" w:rsidRDefault="00B93D9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道瓊指數公司準備遣散</w:t>
      </w:r>
      <w:r w:rsidR="000906F5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0906F5">
        <w:rPr>
          <w:rFonts w:ascii="Times New Roman" w:eastAsia="標楷體" w:hAnsi="Times New Roman" w:cs="Times New Roman" w:hint="eastAsia"/>
          <w:kern w:val="0"/>
          <w:szCs w:val="24"/>
        </w:rPr>
        <w:t>名</w:t>
      </w:r>
      <w:r>
        <w:rPr>
          <w:rFonts w:ascii="Times New Roman" w:eastAsia="標楷體" w:hAnsi="Times New Roman" w:cs="Times New Roman" w:hint="eastAsia"/>
          <w:kern w:val="0"/>
          <w:szCs w:val="24"/>
        </w:rPr>
        <w:t>員工</w:t>
      </w:r>
      <w:r w:rsidR="00E53371" w:rsidRPr="00A863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1FB41E8B" w:rsidR="002314EF" w:rsidRDefault="000906F5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https://www.reuters.com/business/media-telecom/dow-jones-news-lay-off-employees-today-union-2023-01-11/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7B0BE8BA" w:rsidR="00FD6749" w:rsidRDefault="00B93D92" w:rsidP="00FD67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英國國教承認曾經有販賣奴隸一事</w:t>
      </w:r>
      <w:r w:rsidR="00E53371" w:rsidRPr="000906F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0906F5">
        <w:rPr>
          <w:rFonts w:ascii="Times New Roman" w:eastAsia="標楷體" w:hAnsi="Times New Roman" w:cs="Times New Roman" w:hint="eastAsia"/>
          <w:kern w:val="0"/>
          <w:szCs w:val="24"/>
        </w:rPr>
        <w:t>大主教對此表示道歉，正在籌募資金，準備賠償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6F2FCC52" w:rsidR="00646CC7" w:rsidRDefault="000906F5" w:rsidP="00646C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https://www.reuters.com/world/uk/church-england-says-it-knew-slavery-links-fund-set-up-address-shameful-past-2023-01-11/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3000BA3C" w:rsidR="00FD6749" w:rsidRPr="00CB1036" w:rsidRDefault="00B93D92" w:rsidP="000906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7813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0906F5" w:rsidRPr="009A7813">
        <w:rPr>
          <w:rFonts w:ascii="Times New Roman" w:eastAsia="標楷體" w:hAnsi="Times New Roman" w:cs="Times New Roman" w:hint="eastAsia"/>
          <w:kern w:val="0"/>
          <w:szCs w:val="24"/>
        </w:rPr>
        <w:t>公共和商業服務工會</w:t>
      </w:r>
      <w:r w:rsidRPr="009A7813">
        <w:rPr>
          <w:rFonts w:ascii="Times New Roman" w:eastAsia="標楷體" w:hAnsi="Times New Roman" w:cs="Times New Roman" w:hint="eastAsia"/>
          <w:kern w:val="0"/>
          <w:szCs w:val="24"/>
        </w:rPr>
        <w:t>宣布，將在</w:t>
      </w:r>
      <w:r w:rsidRPr="009A7813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9A7813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9A7813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9A7813">
        <w:rPr>
          <w:rFonts w:ascii="Times New Roman" w:eastAsia="標楷體" w:hAnsi="Times New Roman" w:cs="Times New Roman" w:hint="eastAsia"/>
          <w:kern w:val="0"/>
          <w:szCs w:val="24"/>
        </w:rPr>
        <w:t>日發動十萬人大罷工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38DFA453" w:rsidR="00FD6749" w:rsidRDefault="009A7813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https://www.reuters.com/world/uk/uk-trade-union-says-100000-public-sector-workers-strike-feb-1-2023-01-11/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36DF28F1" w:rsidR="00FD6749" w:rsidRDefault="00B93D9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英國首相蘇納克承認自己</w:t>
      </w:r>
      <w:r w:rsidR="009A7813">
        <w:rPr>
          <w:rFonts w:ascii="Times New Roman" w:eastAsia="標楷體" w:hAnsi="Times New Roman" w:cs="Times New Roman" w:hint="eastAsia"/>
          <w:kern w:val="0"/>
          <w:szCs w:val="24"/>
        </w:rPr>
        <w:t>使用私人醫療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，不利用英國</w:t>
      </w:r>
      <w:r w:rsidR="009A7813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全民健保制度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521B213B" w:rsidR="00FD6749" w:rsidRDefault="009A7813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https://www.reuters.com/world/uk/britains-sunak-breaks-silence-admits-using-private-healthcare-2023-01-11/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1F8BB3" w14:textId="49916D2B" w:rsidR="00FD6749" w:rsidRPr="009B2A0D" w:rsidRDefault="009A7813" w:rsidP="002053D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鈴木汽車在印度車展</w:t>
      </w:r>
      <w:r w:rsidR="00580906">
        <w:rPr>
          <w:rFonts w:ascii="Times New Roman" w:eastAsia="標楷體" w:hAnsi="Times New Roman" w:cs="Times New Roman" w:hint="eastAsia"/>
          <w:kern w:val="0"/>
          <w:szCs w:val="24"/>
        </w:rPr>
        <w:t>宣布新的電動車模型，準備</w:t>
      </w:r>
      <w:r w:rsidR="00580906">
        <w:rPr>
          <w:rFonts w:ascii="Times New Roman" w:eastAsia="標楷體" w:hAnsi="Times New Roman" w:cs="Times New Roman" w:hint="eastAsia"/>
          <w:kern w:val="0"/>
          <w:szCs w:val="24"/>
        </w:rPr>
        <w:t>2025</w:t>
      </w:r>
      <w:r w:rsidR="00580906">
        <w:rPr>
          <w:rFonts w:ascii="Times New Roman" w:eastAsia="標楷體" w:hAnsi="Times New Roman" w:cs="Times New Roman" w:hint="eastAsia"/>
          <w:kern w:val="0"/>
          <w:szCs w:val="24"/>
        </w:rPr>
        <w:t>年問世</w:t>
      </w:r>
      <w:r w:rsidR="00E24769" w:rsidRPr="009B2A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9A5C1D" w14:textId="6AB87FDC" w:rsidR="00FD6749" w:rsidRDefault="009A7813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https://www.reuters.com/business/autos-transportation/suzuki-motors-india-unit-unveils-concept-electric-suv-sees-2025-launch-2023-01-11/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321A5FF7" w:rsidR="00FD6749" w:rsidRPr="009B2A0D" w:rsidRDefault="00580906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巴黎</w:t>
      </w:r>
      <w:r w:rsidR="009A7813">
        <w:rPr>
          <w:rFonts w:ascii="Times New Roman" w:eastAsia="標楷體" w:hAnsi="Times New Roman" w:cs="Times New Roman" w:hint="eastAsia"/>
          <w:kern w:val="0"/>
          <w:szCs w:val="24"/>
        </w:rPr>
        <w:t>北站</w:t>
      </w:r>
      <w:r>
        <w:rPr>
          <w:rFonts w:ascii="Times New Roman" w:eastAsia="標楷體" w:hAnsi="Times New Roman" w:cs="Times New Roman" w:hint="eastAsia"/>
          <w:kern w:val="0"/>
          <w:szCs w:val="24"/>
        </w:rPr>
        <w:t>車站發生刺殺案，六人受傷</w:t>
      </w:r>
      <w:r w:rsidR="00FD6749" w:rsidRPr="009B2A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3BFD6B92" w:rsidR="00FD6749" w:rsidRDefault="009A7813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https://www.reuters.com/world/europe/several-people-hurt-attack-paris-gare-du-nord-station-attack-minister-2023-01-11/</w:t>
        </w:r>
      </w:hyperlink>
    </w:p>
    <w:p w14:paraId="088F7FD1" w14:textId="074B0A92" w:rsidR="003E1B0B" w:rsidRPr="00646CC7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389A1F97" w:rsidR="00F36BC6" w:rsidRDefault="009A7813" w:rsidP="000C21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俄羅斯大幅拋售</w:t>
      </w:r>
      <w:r w:rsidR="00580906">
        <w:rPr>
          <w:rFonts w:ascii="Times New Roman" w:eastAsia="標楷體" w:hAnsi="Times New Roman" w:cs="Times New Roman" w:hint="eastAsia"/>
          <w:kern w:val="0"/>
          <w:szCs w:val="24"/>
        </w:rPr>
        <w:t>人民幣</w:t>
      </w:r>
      <w:r>
        <w:rPr>
          <w:rFonts w:ascii="Times New Roman" w:eastAsia="標楷體" w:hAnsi="Times New Roman" w:cs="Times New Roman" w:hint="eastAsia"/>
          <w:kern w:val="0"/>
          <w:szCs w:val="24"/>
        </w:rPr>
        <w:t>來恢復外匯干預</w:t>
      </w:r>
      <w:r w:rsidR="00F36BC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732575" w14:textId="0B49B073" w:rsidR="00F36BC6" w:rsidRDefault="009A7813" w:rsidP="00F36BC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https://www.reuters.com/markets/currencies/russia-resume-forex-interventions-with-sale-chinese-yuan-2023-01-11/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034FBDF9" w:rsidR="00F36BC6" w:rsidRPr="009B2A0D" w:rsidRDefault="00580906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7813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波音公司雖然今年業績有成長，但仍輸給空中巴士</w:t>
      </w:r>
      <w:r w:rsidR="00B92840" w:rsidRPr="009A781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9A7813">
        <w:rPr>
          <w:rFonts w:ascii="Times New Roman" w:eastAsia="標楷體" w:hAnsi="Times New Roman" w:cs="Times New Roman" w:hint="eastAsia"/>
          <w:kern w:val="0"/>
          <w:szCs w:val="24"/>
        </w:rPr>
        <w:t>這種情形已經長達四年之久。中國的杯葛顯然對波音不利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FBFA48" w14:textId="34D632F1" w:rsidR="00DA4B74" w:rsidRDefault="009A7813" w:rsidP="00DA4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https://www.reuters.com/business/aerospace-defense/boeing-airplane-deliveries-orders-jump-2022-2023-01-10/</w:t>
        </w:r>
      </w:hyperlink>
    </w:p>
    <w:p w14:paraId="1FAC135B" w14:textId="77777777" w:rsidR="00E24769" w:rsidRPr="00DA4B74" w:rsidRDefault="00E24769" w:rsidP="00C418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3806D3F1" w:rsidR="00A961FF" w:rsidRDefault="009A7813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925CEB">
        <w:rPr>
          <w:rFonts w:ascii="Times New Roman" w:eastAsia="標楷體" w:hAnsi="Times New Roman" w:cs="Times New Roman" w:hint="eastAsia"/>
          <w:kern w:val="0"/>
          <w:szCs w:val="24"/>
        </w:rPr>
        <w:t>衣索比亞首都一座由中國出資建造的新</w:t>
      </w:r>
      <w:r w:rsidR="00580906" w:rsidRPr="00925CEB">
        <w:rPr>
          <w:rFonts w:ascii="Times New Roman" w:eastAsia="標楷體" w:hAnsi="Times New Roman" w:cs="Times New Roman" w:hint="eastAsia"/>
          <w:kern w:val="0"/>
          <w:szCs w:val="24"/>
        </w:rPr>
        <w:t>疾病控制</w:t>
      </w:r>
      <w:r w:rsidRPr="00925CEB">
        <w:rPr>
          <w:rFonts w:ascii="Times New Roman" w:eastAsia="標楷體" w:hAnsi="Times New Roman" w:cs="Times New Roman" w:hint="eastAsia"/>
          <w:kern w:val="0"/>
          <w:szCs w:val="24"/>
        </w:rPr>
        <w:t>與預防</w:t>
      </w:r>
      <w:r w:rsidR="00580906" w:rsidRPr="00925CEB">
        <w:rPr>
          <w:rFonts w:ascii="Times New Roman" w:eastAsia="標楷體" w:hAnsi="Times New Roman" w:cs="Times New Roman" w:hint="eastAsia"/>
          <w:kern w:val="0"/>
          <w:szCs w:val="24"/>
        </w:rPr>
        <w:t>中心</w:t>
      </w:r>
      <w:r w:rsidRPr="00925CEB">
        <w:rPr>
          <w:rFonts w:ascii="Times New Roman" w:eastAsia="標楷體" w:hAnsi="Times New Roman" w:cs="Times New Roman" w:hint="eastAsia"/>
          <w:kern w:val="0"/>
          <w:szCs w:val="24"/>
        </w:rPr>
        <w:t>落成，</w:t>
      </w:r>
      <w:r w:rsidR="00580906" w:rsidRPr="00925CEB">
        <w:rPr>
          <w:rFonts w:ascii="Times New Roman" w:eastAsia="標楷體" w:hAnsi="Times New Roman" w:cs="Times New Roman" w:hint="eastAsia"/>
          <w:kern w:val="0"/>
          <w:szCs w:val="24"/>
        </w:rPr>
        <w:t>中國新任外長出席典禮</w:t>
      </w:r>
      <w:r w:rsidRPr="00925CEB">
        <w:rPr>
          <w:rFonts w:ascii="Times New Roman" w:eastAsia="標楷體" w:hAnsi="Times New Roman" w:cs="Times New Roman" w:hint="eastAsia"/>
          <w:kern w:val="0"/>
          <w:szCs w:val="24"/>
        </w:rPr>
        <w:t>致詞，</w:t>
      </w:r>
      <w:r w:rsidR="00925CEB" w:rsidRPr="00925CEB">
        <w:rPr>
          <w:rFonts w:ascii="Times New Roman" w:eastAsia="標楷體" w:hAnsi="Times New Roman" w:cs="Times New Roman" w:hint="eastAsia"/>
          <w:kern w:val="0"/>
          <w:szCs w:val="24"/>
        </w:rPr>
        <w:t>認為非洲不應成為國際競爭的舞台</w:t>
      </w:r>
      <w:r w:rsidR="000C21D8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5F683A6D" w:rsidR="00925CEB" w:rsidRDefault="00925CEB" w:rsidP="00925C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https://www.reuters.com/world/africa/africa-should-not-be-arena-international-competition-says-chinese-foreign-2023-01-11/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4CC278B5" w:rsidR="001E1910" w:rsidRPr="00957AE1" w:rsidRDefault="00925CEB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CEB">
        <w:rPr>
          <w:rFonts w:ascii="Times New Roman" w:eastAsia="標楷體" w:hAnsi="Times New Roman" w:cs="Times New Roman" w:hint="eastAsia"/>
          <w:kern w:val="0"/>
          <w:szCs w:val="24"/>
        </w:rPr>
        <w:t>烏干達聲稱</w:t>
      </w:r>
      <w:r w:rsidR="00580906" w:rsidRPr="00925CEB">
        <w:rPr>
          <w:rFonts w:ascii="Times New Roman" w:eastAsia="標楷體" w:hAnsi="Times New Roman" w:cs="Times New Roman" w:hint="eastAsia"/>
          <w:kern w:val="0"/>
          <w:szCs w:val="24"/>
        </w:rPr>
        <w:t>伊波拉病毒</w:t>
      </w:r>
      <w:proofErr w:type="gramStart"/>
      <w:r w:rsidRPr="00925CEB">
        <w:rPr>
          <w:rFonts w:ascii="Times New Roman" w:eastAsia="標楷體" w:hAnsi="Times New Roman" w:cs="Times New Roman" w:hint="eastAsia"/>
          <w:kern w:val="0"/>
          <w:szCs w:val="24"/>
        </w:rPr>
        <w:t>疫情已</w:t>
      </w:r>
      <w:proofErr w:type="gramEnd"/>
      <w:r w:rsidRPr="00925CEB">
        <w:rPr>
          <w:rFonts w:ascii="Times New Roman" w:eastAsia="標楷體" w:hAnsi="Times New Roman" w:cs="Times New Roman" w:hint="eastAsia"/>
          <w:kern w:val="0"/>
          <w:szCs w:val="24"/>
        </w:rPr>
        <w:t>結束</w:t>
      </w:r>
      <w:r w:rsidR="00264FBA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4BD7E50E" w:rsidR="001E1910" w:rsidRDefault="00925CEB" w:rsidP="001E19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https://www.reuters.com/world/africa/uganda-declares-end-ebola-outbreak-2023-01-11/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103D5B1A" w:rsidR="00AC3196" w:rsidRDefault="00580906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925CEB">
        <w:rPr>
          <w:rFonts w:ascii="Times New Roman" w:eastAsia="標楷體" w:hAnsi="Times New Roman" w:cs="Times New Roman" w:hint="eastAsia"/>
          <w:kern w:val="0"/>
          <w:szCs w:val="24"/>
        </w:rPr>
        <w:t>拜登</w:t>
      </w:r>
      <w:r w:rsidR="00925CEB" w:rsidRPr="00925CEB">
        <w:rPr>
          <w:rFonts w:ascii="Times New Roman" w:eastAsia="標楷體" w:hAnsi="Times New Roman" w:cs="Times New Roman" w:hint="eastAsia"/>
          <w:kern w:val="0"/>
          <w:szCs w:val="24"/>
        </w:rPr>
        <w:t>助手</w:t>
      </w:r>
      <w:proofErr w:type="gramEnd"/>
      <w:r w:rsidRPr="00925CEB">
        <w:rPr>
          <w:rFonts w:ascii="Times New Roman" w:eastAsia="標楷體" w:hAnsi="Times New Roman" w:cs="Times New Roman" w:hint="eastAsia"/>
          <w:kern w:val="0"/>
          <w:szCs w:val="24"/>
        </w:rPr>
        <w:t>又發現新的國家機密文件</w:t>
      </w:r>
      <w:r w:rsidR="00264FB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3ED36F8C" w:rsidR="005D65BF" w:rsidRDefault="00925CEB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https://www.reuters.com/world/us/biden-aides-find-second-batch-classified-documents-new-location-nbc-news-2023-01-11/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25727D34" w:rsidR="00826AD6" w:rsidRPr="00957AE1" w:rsidRDefault="00580906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美國伊利諾州禁止半自動步槍的販賣，但一定引起法律訴訟</w:t>
      </w:r>
      <w:r w:rsidR="005B1BED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33700257" w:rsidR="009316B6" w:rsidRDefault="00925CEB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https://www.reuters.com/world/us/illinois-bans-semiautomatic-gun-sales-legal-challenge-expected-2023-01-11/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34ABE507" w:rsidR="00F326A9" w:rsidRPr="00957AE1" w:rsidRDefault="00925CEB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5464"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r w:rsidR="007E5464" w:rsidRPr="007E5464">
        <w:rPr>
          <w:rFonts w:ascii="Times New Roman" w:eastAsia="標楷體" w:hAnsi="Times New Roman" w:cs="Times New Roman" w:hint="eastAsia"/>
          <w:kern w:val="0"/>
          <w:szCs w:val="24"/>
        </w:rPr>
        <w:t>和美國兩國議員尋求合作，調查巴西暴亂</w:t>
      </w:r>
      <w:r w:rsidR="007E5464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。</w:t>
      </w:r>
    </w:p>
    <w:p w14:paraId="55553037" w14:textId="34FAA2A9" w:rsidR="003E1742" w:rsidRDefault="007E5464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https://www.reuters.com/world/americas/us-brazil-lawmakers-seek-cooperate-investigation-brasilia-riots-2023-01-11/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240E0985" w:rsidR="00F326A9" w:rsidRPr="00E92954" w:rsidRDefault="00580906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英國首相提議加強數學教育</w:t>
      </w:r>
      <w:r w:rsidR="001426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3AFAB392" w:rsidR="00773210" w:rsidRDefault="007E5464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https://www.cnbc.com/2023/01/04/uk-pm-rishi-sunak-to-propose-compulsory-math-up-to-the-age-of-18.html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317BAC3" w:rsidR="00A95982" w:rsidRPr="00957AE1" w:rsidRDefault="0058090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E5464">
        <w:rPr>
          <w:rFonts w:ascii="Times New Roman" w:eastAsia="標楷體" w:hAnsi="Times New Roman" w:cs="Times New Roman" w:hint="eastAsia"/>
          <w:kern w:val="0"/>
          <w:szCs w:val="24"/>
        </w:rPr>
        <w:t>尼加拉瓜一位天主教主教對總統</w:t>
      </w:r>
      <w:r w:rsidRPr="007E5464">
        <w:rPr>
          <w:rFonts w:ascii="Times New Roman" w:eastAsia="標楷體" w:hAnsi="Times New Roman" w:cs="Times New Roman" w:hint="eastAsia"/>
          <w:kern w:val="0"/>
          <w:szCs w:val="24"/>
        </w:rPr>
        <w:t>O</w:t>
      </w:r>
      <w:r w:rsidRPr="007E5464">
        <w:rPr>
          <w:rFonts w:ascii="Times New Roman" w:eastAsia="標楷體" w:hAnsi="Times New Roman" w:cs="Times New Roman"/>
          <w:kern w:val="0"/>
          <w:szCs w:val="24"/>
        </w:rPr>
        <w:t>rtega</w:t>
      </w:r>
      <w:r w:rsidR="007E5464" w:rsidRPr="007E5464">
        <w:rPr>
          <w:rFonts w:ascii="Times New Roman" w:eastAsia="標楷體" w:hAnsi="Times New Roman" w:cs="Times New Roman" w:hint="eastAsia"/>
          <w:kern w:val="0"/>
          <w:szCs w:val="24"/>
        </w:rPr>
        <w:t>的政府表示不滿</w:t>
      </w:r>
      <w:r w:rsidRPr="007E5464">
        <w:rPr>
          <w:rFonts w:ascii="Times New Roman" w:eastAsia="標楷體" w:hAnsi="Times New Roman" w:cs="Times New Roman" w:hint="eastAsia"/>
          <w:kern w:val="0"/>
          <w:szCs w:val="24"/>
        </w:rPr>
        <w:t>而被逮捕</w:t>
      </w:r>
      <w:r w:rsidR="007E5464" w:rsidRPr="007E5464">
        <w:rPr>
          <w:rFonts w:ascii="Times New Roman" w:eastAsia="標楷體" w:hAnsi="Times New Roman" w:cs="Times New Roman" w:hint="eastAsia"/>
          <w:kern w:val="0"/>
          <w:szCs w:val="24"/>
        </w:rPr>
        <w:t>，將面臨審判</w:t>
      </w:r>
      <w:r w:rsidR="000F1FA9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167212" w14:textId="57C30B82" w:rsidR="005D65BF" w:rsidRDefault="007E5464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https://www.reuters.com/world/americas/detained-nicaraguan-catholic-bishop-ortega-critic-face-trial-2023-01-10/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3B1109A2" w:rsidR="00713C16" w:rsidRPr="00957AE1" w:rsidRDefault="00EA495A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r w:rsidR="0035235D">
        <w:rPr>
          <w:rFonts w:ascii="Times New Roman" w:eastAsia="標楷體" w:hAnsi="Times New Roman" w:cs="Times New Roman" w:hint="eastAsia"/>
          <w:kern w:val="0"/>
          <w:szCs w:val="24"/>
        </w:rPr>
        <w:t>去年</w:t>
      </w:r>
      <w:r w:rsidR="0035235D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35235D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通貨膨脹到達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21.3%</w:t>
      </w:r>
      <w:r w:rsidR="00986F23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37D68E" w14:textId="27F9180B" w:rsidR="005D65BF" w:rsidRDefault="007E5464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https://www.reuters.com/world/middle-east/egypts-december-inflation-accelerates-annual-213-2023-01-10/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4027B4" w14:textId="4D6A6764" w:rsidR="0016028B" w:rsidRPr="00511978" w:rsidRDefault="00EA495A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5235D"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Pr="0035235D"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 w:rsidRPr="0035235D">
        <w:rPr>
          <w:rFonts w:ascii="Times New Roman" w:eastAsia="標楷體" w:hAnsi="Times New Roman" w:cs="Times New Roman" w:hint="eastAsia"/>
          <w:kern w:val="0"/>
          <w:szCs w:val="24"/>
        </w:rPr>
        <w:t>地區的叛軍陸續將武器交給政府</w:t>
      </w:r>
      <w:r w:rsidR="00986F23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EA81DB" w14:textId="59D000DC" w:rsidR="008518A5" w:rsidRDefault="0035235D" w:rsidP="008518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https://www.reuters.com/world/africa/tigray-forces-begin-handing-over-heavy-weapons-ethiopian-army-2023-01-10/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C2A5D5D" w:rsidR="00F326A9" w:rsidRDefault="00EA495A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5235D">
        <w:rPr>
          <w:rFonts w:ascii="Times New Roman" w:eastAsia="標楷體" w:hAnsi="Times New Roman" w:cs="Times New Roman" w:hint="eastAsia"/>
          <w:kern w:val="0"/>
          <w:szCs w:val="24"/>
        </w:rPr>
        <w:t>教宗譴責伊朗的執行死刑，並強調天主教會絕對反對任何死刑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28BC1737" w:rsidR="00E304CE" w:rsidRDefault="0035235D" w:rsidP="00E304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https://apnews.com/article/iran-pope-francis-vatican-city-religion-crime-ee6284ceec0f5b397ee85b56a737d74c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00A9ADB4" w:rsidR="00671B3D" w:rsidRDefault="00EA495A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5235D">
        <w:rPr>
          <w:rFonts w:ascii="Times New Roman" w:eastAsia="標楷體" w:hAnsi="Times New Roman" w:cs="Times New Roman" w:hint="eastAsia"/>
          <w:kern w:val="0"/>
          <w:szCs w:val="24"/>
        </w:rPr>
        <w:t>紐約護士罷工，因為薪水太少而且工作環境惡劣</w:t>
      </w:r>
      <w:r w:rsidR="00A902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2F8476AD" w:rsidR="004209A7" w:rsidRDefault="0035235D" w:rsidP="004209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https://www.aljazeera.com/news/2023/1/9/nurses-in-new-york-city-strike-over-wages-and-staffing-levels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4B777A99" w:rsidR="00D74698" w:rsidRDefault="00C11C7C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秘魯</w:t>
      </w:r>
      <w:r w:rsidR="00EA495A" w:rsidRPr="0035235D">
        <w:rPr>
          <w:rFonts w:ascii="Times New Roman" w:eastAsia="標楷體" w:hAnsi="Times New Roman" w:cs="Times New Roman" w:hint="eastAsia"/>
          <w:kern w:val="0"/>
          <w:szCs w:val="24"/>
        </w:rPr>
        <w:t>發生嚴重的反政府示威遊行</w:t>
      </w:r>
      <w:r w:rsidR="0035235D" w:rsidRPr="0035235D"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 w:rsidR="0035235D" w:rsidRPr="0035235D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35235D" w:rsidRPr="0035235D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5C490A74" w:rsidR="00DE2401" w:rsidRDefault="0035235D" w:rsidP="00DE240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https://www.dw.com/en/peru-at-least-17-dead-in-anti-government-protests/a-64333248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0A2914D" w:rsidR="00202541" w:rsidRPr="006C5EE7" w:rsidRDefault="00EA495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C11C7C" w:rsidRPr="00C11C7C">
        <w:rPr>
          <w:rFonts w:ascii="Times New Roman" w:eastAsia="標楷體" w:hAnsi="Times New Roman" w:cs="Times New Roman" w:hint="eastAsia"/>
          <w:kern w:val="0"/>
          <w:szCs w:val="24"/>
        </w:rPr>
        <w:t>首次</w:t>
      </w:r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將衛星送入軌道，但告失敗</w:t>
      </w:r>
      <w:r w:rsidR="00BF081B" w:rsidRPr="006C5E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5AF5C129" w:rsidR="00AE7CA7" w:rsidRDefault="00C11C7C" w:rsidP="00AE7C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https://www.dw.com/en/uks-first-satellite-launch-fails-to-make-it-into-orbit/a-64331728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643C6BAC" w:rsidR="001F33DF" w:rsidRPr="00E92954" w:rsidRDefault="00EA495A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西雅圖</w:t>
      </w:r>
      <w:r w:rsidR="00C11C7C" w:rsidRPr="00C11C7C">
        <w:rPr>
          <w:rFonts w:ascii="Times New Roman" w:eastAsia="標楷體" w:hAnsi="Times New Roman" w:cs="Times New Roman" w:hint="eastAsia"/>
          <w:kern w:val="0"/>
          <w:szCs w:val="24"/>
        </w:rPr>
        <w:t>公立</w:t>
      </w:r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學校控訴很多</w:t>
      </w:r>
      <w:r w:rsidR="00C11C7C" w:rsidRPr="00C11C7C">
        <w:rPr>
          <w:rFonts w:ascii="Times New Roman" w:eastAsia="標楷體" w:hAnsi="Times New Roman" w:cs="Times New Roman" w:hint="eastAsia"/>
          <w:kern w:val="0"/>
          <w:szCs w:val="24"/>
        </w:rPr>
        <w:t>大</w:t>
      </w:r>
      <w:proofErr w:type="gramStart"/>
      <w:r w:rsidR="00C11C7C" w:rsidRPr="00C11C7C">
        <w:rPr>
          <w:rFonts w:ascii="Times New Roman" w:eastAsia="標楷體" w:hAnsi="Times New Roman" w:cs="Times New Roman" w:hint="eastAsia"/>
          <w:kern w:val="0"/>
          <w:szCs w:val="24"/>
        </w:rPr>
        <w:t>咖</w:t>
      </w:r>
      <w:proofErr w:type="gramEnd"/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科技公司</w:t>
      </w:r>
      <w:r w:rsidR="00C11C7C" w:rsidRPr="00C11C7C">
        <w:rPr>
          <w:rFonts w:ascii="Times New Roman" w:eastAsia="標楷體" w:hAnsi="Times New Roman" w:cs="Times New Roman" w:hint="eastAsia"/>
          <w:kern w:val="0"/>
          <w:szCs w:val="24"/>
        </w:rPr>
        <w:t>應該</w:t>
      </w:r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 w:rsidR="00C11C7C" w:rsidRPr="00C11C7C">
        <w:rPr>
          <w:rFonts w:ascii="Times New Roman" w:eastAsia="標楷體" w:hAnsi="Times New Roman" w:cs="Times New Roman" w:hint="eastAsia"/>
          <w:kern w:val="0"/>
          <w:szCs w:val="24"/>
        </w:rPr>
        <w:t>學生的身心健康惡化負責</w:t>
      </w:r>
      <w:r w:rsidR="00C11C7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抖音是其中之一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740C77A2" w:rsidR="00FC690F" w:rsidRDefault="00C11C7C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https://www.reuters.com/technology/seattle-public-schools-blame-tech-giants-social-media-harm-lawsuit-2023-01-08/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C063F28" w14:textId="198F937F" w:rsidR="008D562A" w:rsidRDefault="00C11C7C" w:rsidP="00C11C7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以色列取消</w:t>
      </w:r>
      <w:r w:rsidR="00EA495A" w:rsidRPr="00C11C7C">
        <w:rPr>
          <w:rFonts w:ascii="Times New Roman" w:eastAsia="標楷體" w:hAnsi="Times New Roman" w:cs="Times New Roman" w:hint="eastAsia"/>
          <w:kern w:val="0"/>
          <w:szCs w:val="24"/>
        </w:rPr>
        <w:t>巴勒斯坦外長</w:t>
      </w:r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的通行證</w:t>
      </w:r>
      <w:r w:rsidR="00EA495A" w:rsidRPr="00C11C7C">
        <w:rPr>
          <w:rFonts w:ascii="Times New Roman" w:eastAsia="標楷體" w:hAnsi="Times New Roman" w:cs="Times New Roman" w:hint="eastAsia"/>
          <w:kern w:val="0"/>
          <w:szCs w:val="24"/>
        </w:rPr>
        <w:t>，因為巴勒斯坦將以色列移送國際法庭</w:t>
      </w:r>
      <w:r w:rsidR="00994D90" w:rsidRPr="006C5EE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C11C7C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33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https://www.reuters.com/world/middle-east/israel-takes-palestinian-ministers-vip-pass-world-court-flap-2023-01-08/</w:t>
        </w:r>
      </w:hyperlink>
    </w:p>
    <w:p w14:paraId="1DCFFEEC" w14:textId="77777777" w:rsidR="00C11C7C" w:rsidRPr="00C11C7C" w:rsidRDefault="00C11C7C" w:rsidP="00C11C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2F069BB4" w:rsidR="00D74698" w:rsidRPr="006C5EE7" w:rsidRDefault="00EA495A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11C7C">
        <w:rPr>
          <w:rFonts w:ascii="Times New Roman" w:eastAsia="標楷體" w:hAnsi="Times New Roman" w:cs="Times New Roman" w:hint="eastAsia"/>
          <w:kern w:val="0"/>
          <w:szCs w:val="24"/>
        </w:rPr>
        <w:t>阿里巴巴將在土耳其投資十億美金</w:t>
      </w:r>
      <w:r w:rsidR="00EB29DA" w:rsidRPr="006C5E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66DFF12F" w:rsidR="00985861" w:rsidRDefault="00C11C7C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https://www.reuters.com/technology/alibaba-plans-1-bln-investment-turkey-newspaper-2023-01-08/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C02A6" w14:textId="66BFFF97" w:rsidR="009040DB" w:rsidRDefault="00EA495A" w:rsidP="000712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07122B">
        <w:rPr>
          <w:rFonts w:ascii="Times New Roman" w:eastAsia="標楷體" w:hAnsi="Times New Roman" w:cs="Times New Roman" w:hint="eastAsia"/>
          <w:kern w:val="0"/>
          <w:szCs w:val="24"/>
        </w:rPr>
        <w:t>以色列新政府下令警察</w:t>
      </w:r>
      <w:r w:rsidR="0007122B" w:rsidRPr="0007122B">
        <w:rPr>
          <w:rFonts w:ascii="Times New Roman" w:eastAsia="標楷體" w:hAnsi="Times New Roman" w:cs="Times New Roman" w:hint="eastAsia"/>
          <w:kern w:val="0"/>
          <w:szCs w:val="24"/>
        </w:rPr>
        <w:t>移除</w:t>
      </w:r>
      <w:r w:rsidRPr="0007122B">
        <w:rPr>
          <w:rFonts w:ascii="Times New Roman" w:eastAsia="標楷體" w:hAnsi="Times New Roman" w:cs="Times New Roman" w:hint="eastAsia"/>
          <w:kern w:val="0"/>
          <w:szCs w:val="24"/>
        </w:rPr>
        <w:t>公共</w:t>
      </w:r>
      <w:r w:rsidR="0007122B" w:rsidRPr="0007122B">
        <w:rPr>
          <w:rFonts w:ascii="Times New Roman" w:eastAsia="標楷體" w:hAnsi="Times New Roman" w:cs="Times New Roman" w:hint="eastAsia"/>
          <w:kern w:val="0"/>
          <w:szCs w:val="24"/>
        </w:rPr>
        <w:t>場所</w:t>
      </w:r>
      <w:r w:rsidRPr="0007122B">
        <w:rPr>
          <w:rFonts w:ascii="Times New Roman" w:eastAsia="標楷體" w:hAnsi="Times New Roman" w:cs="Times New Roman" w:hint="eastAsia"/>
          <w:kern w:val="0"/>
          <w:szCs w:val="24"/>
        </w:rPr>
        <w:t>的巴勒斯坦國旗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35" w:history="1">
        <w:r w:rsidR="0007122B"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https://www.reuters.com/world/middle-east/israels-ben-gvir-tells-police-remove-palestinian-flags-public-space-2023-01-08/</w:t>
        </w:r>
      </w:hyperlink>
    </w:p>
    <w:p w14:paraId="3725309F" w14:textId="361D61CA" w:rsidR="00A633E8" w:rsidRPr="00526524" w:rsidRDefault="00A633E8" w:rsidP="0052652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57158046" w:rsidR="001414E9" w:rsidRPr="00AC78B9" w:rsidRDefault="00EA495A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賓士汽車預計在印度將有大幅成長</w:t>
      </w:r>
      <w:r w:rsidR="00570570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364117FE" w:rsidR="00985861" w:rsidRDefault="0007122B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https://www.reuters.com/business/autos-transportation/mercedes-expects-double-digit-growth-india-2023-despite-weak-rupee-2023-01-08/</w:t>
        </w:r>
      </w:hyperlink>
    </w:p>
    <w:p w14:paraId="1B67D272" w14:textId="77777777" w:rsidR="00A633E8" w:rsidRPr="00651CDC" w:rsidRDefault="00A633E8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B0C725" w14:textId="072A959E" w:rsidR="006C479D" w:rsidRPr="006C479D" w:rsidRDefault="008453EC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7D4CB3">
        <w:rPr>
          <w:rFonts w:ascii="Times New Roman" w:eastAsia="標楷體" w:hAnsi="Times New Roman" w:cs="Times New Roman" w:hint="eastAsia"/>
          <w:kern w:val="0"/>
          <w:szCs w:val="24"/>
        </w:rPr>
        <w:t>與中國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簽訂貨幣</w:t>
      </w:r>
      <w:r w:rsidR="00900785">
        <w:rPr>
          <w:rFonts w:ascii="Times New Roman" w:eastAsia="標楷體" w:hAnsi="Times New Roman" w:cs="Times New Roman" w:hint="eastAsia"/>
          <w:kern w:val="0"/>
          <w:szCs w:val="24"/>
        </w:rPr>
        <w:t>互換協議</w:t>
      </w:r>
      <w:r w:rsidR="009E203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AE06C" w14:textId="3EA4C301" w:rsidR="00797FE9" w:rsidRDefault="00900785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https://www.reuters.com/markets/currencies/argentina-china-formalize-currency-swap-deal-2023-01-08/</w:t>
        </w:r>
      </w:hyperlink>
    </w:p>
    <w:p w14:paraId="2CF672B0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445332" w14:textId="102832FA" w:rsidR="00797FE9" w:rsidRDefault="008453EC" w:rsidP="00F60C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0785">
        <w:rPr>
          <w:rFonts w:ascii="Times New Roman" w:eastAsia="標楷體" w:hAnsi="Times New Roman" w:cs="Times New Roman" w:hint="eastAsia"/>
          <w:kern w:val="0"/>
          <w:szCs w:val="24"/>
        </w:rPr>
        <w:t>又有一艘難民船</w:t>
      </w:r>
      <w:r w:rsidR="00900785" w:rsidRPr="00900785">
        <w:rPr>
          <w:rFonts w:ascii="Times New Roman" w:eastAsia="標楷體" w:hAnsi="Times New Roman" w:cs="Times New Roman" w:hint="eastAsia"/>
          <w:kern w:val="0"/>
          <w:szCs w:val="24"/>
        </w:rPr>
        <w:t>在突尼西亞海域</w:t>
      </w:r>
      <w:r w:rsidRPr="00900785">
        <w:rPr>
          <w:rFonts w:ascii="Times New Roman" w:eastAsia="標楷體" w:hAnsi="Times New Roman" w:cs="Times New Roman" w:hint="eastAsia"/>
          <w:kern w:val="0"/>
          <w:szCs w:val="24"/>
        </w:rPr>
        <w:t>翻覆，五人死亡</w:t>
      </w:r>
      <w:r w:rsidR="00900785" w:rsidRPr="00900785">
        <w:rPr>
          <w:rFonts w:ascii="Times New Roman" w:eastAsia="標楷體" w:hAnsi="Times New Roman" w:cs="Times New Roman" w:hint="eastAsia"/>
          <w:kern w:val="0"/>
          <w:szCs w:val="24"/>
        </w:rPr>
        <w:t>，十人失蹤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0AB412" w14:textId="4B49AE9E" w:rsidR="00797FE9" w:rsidRDefault="00900785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https://www.reuters.com/world/africa/five-african-migrants-die-10-missing-after-boat-sinks-off-tunisia-2023-01-07/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22DEA" w14:textId="19DCB44D" w:rsidR="00797FE9" w:rsidRDefault="008453EC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0785">
        <w:rPr>
          <w:rFonts w:ascii="Times New Roman" w:eastAsia="標楷體" w:hAnsi="Times New Roman" w:cs="Times New Roman" w:hint="eastAsia"/>
          <w:kern w:val="0"/>
          <w:szCs w:val="24"/>
        </w:rPr>
        <w:t>英國全民健保制度有極大問題，醫院</w:t>
      </w:r>
      <w:r w:rsidR="00900785" w:rsidRPr="00900785">
        <w:rPr>
          <w:rFonts w:ascii="Times New Roman" w:eastAsia="標楷體" w:hAnsi="Times New Roman" w:cs="Times New Roman" w:hint="eastAsia"/>
          <w:kern w:val="0"/>
          <w:szCs w:val="24"/>
        </w:rPr>
        <w:t>急於讓住院</w:t>
      </w:r>
      <w:r w:rsidRPr="00900785">
        <w:rPr>
          <w:rFonts w:ascii="Times New Roman" w:eastAsia="標楷體" w:hAnsi="Times New Roman" w:cs="Times New Roman" w:hint="eastAsia"/>
          <w:kern w:val="0"/>
          <w:szCs w:val="24"/>
        </w:rPr>
        <w:t>病人</w:t>
      </w:r>
      <w:r w:rsidR="00900785" w:rsidRPr="00900785">
        <w:rPr>
          <w:rFonts w:ascii="Times New Roman" w:eastAsia="標楷體" w:hAnsi="Times New Roman" w:cs="Times New Roman" w:hint="eastAsia"/>
          <w:kern w:val="0"/>
          <w:szCs w:val="24"/>
        </w:rPr>
        <w:t>出院</w:t>
      </w:r>
      <w:r w:rsidRPr="0090078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900785" w:rsidRPr="00900785">
        <w:rPr>
          <w:rFonts w:ascii="Times New Roman" w:eastAsia="標楷體" w:hAnsi="Times New Roman" w:cs="Times New Roman" w:hint="eastAsia"/>
          <w:kern w:val="0"/>
          <w:szCs w:val="24"/>
        </w:rPr>
        <w:t>以便騰出急診床位</w:t>
      </w:r>
      <w:r w:rsidR="00996D1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0D071A" w14:textId="5E896E41" w:rsidR="00797FE9" w:rsidRDefault="00900785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https://www.reuters.com/world/uk/england-rushes-discharge-hospital-patients-ease-bed-blocking-crisis-2023-01-09/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C0902" w14:textId="06A375C9" w:rsidR="00797FE9" w:rsidRDefault="00D03D25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2483">
        <w:rPr>
          <w:rFonts w:ascii="Times New Roman" w:eastAsia="標楷體" w:hAnsi="Times New Roman" w:cs="Times New Roman" w:hint="eastAsia"/>
          <w:kern w:val="0"/>
          <w:szCs w:val="24"/>
        </w:rPr>
        <w:t>阿</w:t>
      </w:r>
      <w:r w:rsidR="008453EC" w:rsidRPr="00BE2483">
        <w:rPr>
          <w:rFonts w:ascii="Times New Roman" w:eastAsia="標楷體" w:hAnsi="Times New Roman" w:cs="Times New Roman" w:hint="eastAsia"/>
          <w:kern w:val="0"/>
          <w:szCs w:val="24"/>
        </w:rPr>
        <w:t>富汗與中國簽訂石油</w:t>
      </w:r>
      <w:r w:rsidR="00BE2483" w:rsidRPr="00BE2483">
        <w:rPr>
          <w:rFonts w:ascii="Times New Roman" w:eastAsia="標楷體" w:hAnsi="Times New Roman" w:cs="Times New Roman" w:hint="eastAsia"/>
          <w:kern w:val="0"/>
          <w:szCs w:val="24"/>
        </w:rPr>
        <w:t>開採協議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17E020" w14:textId="5F049EA2" w:rsidR="00FC53BF" w:rsidRDefault="00BE2483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https://www.aljazeera.com/news/2023/1/6/afghanistan-signs-oil-extraction-deal-with-chinese-company</w:t>
        </w:r>
      </w:hyperlink>
    </w:p>
    <w:p w14:paraId="2DDA2805" w14:textId="77777777" w:rsidR="004E3EF8" w:rsidRPr="008324D7" w:rsidRDefault="004E3EF8" w:rsidP="008324D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91CB47A" w14:textId="687D9674" w:rsidR="00FC53BF" w:rsidRDefault="008453EC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以色列有</w:t>
      </w:r>
      <w:r w:rsidR="00BE2483">
        <w:rPr>
          <w:rFonts w:ascii="Times New Roman" w:eastAsia="標楷體" w:hAnsi="Times New Roman" w:cs="Times New Roman" w:hint="eastAsia"/>
          <w:kern w:val="0"/>
          <w:szCs w:val="24"/>
        </w:rPr>
        <w:t>數千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人抗議新右派政府</w:t>
      </w:r>
      <w:r w:rsidR="00FC53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167867" w14:textId="63824D68" w:rsidR="00D03D25" w:rsidRDefault="00BE2483" w:rsidP="00D03D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https://www.aljazeera.com/news/2023/1/8/thousands-of-israelis-protest-against-netanyahus-new-government</w:t>
        </w:r>
      </w:hyperlink>
    </w:p>
    <w:p w14:paraId="36DC8B99" w14:textId="77777777" w:rsidR="000546B4" w:rsidRPr="00BE2483" w:rsidRDefault="000546B4" w:rsidP="00BE248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69E071" w14:textId="4564FA17" w:rsidR="00D03D25" w:rsidRDefault="008453EC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2483">
        <w:rPr>
          <w:rFonts w:ascii="Times New Roman" w:eastAsia="標楷體" w:hAnsi="Times New Roman" w:cs="Times New Roman" w:hint="eastAsia"/>
          <w:kern w:val="0"/>
          <w:szCs w:val="24"/>
        </w:rPr>
        <w:t>烏克蘭總統剝奪東正教教士公民權，因為東正教教士多數是親俄的</w:t>
      </w:r>
      <w:r w:rsidR="00D03D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7914D2" w14:textId="7E148624" w:rsidR="002053DE" w:rsidRDefault="00BE2483" w:rsidP="002053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https://www.rt.com/russia/569528-zelensky-orthodox-priests-citizenship/</w:t>
        </w:r>
      </w:hyperlink>
    </w:p>
    <w:p w14:paraId="0AFF7AD0" w14:textId="77777777" w:rsidR="00D03D25" w:rsidRPr="002053DE" w:rsidRDefault="00D03D25" w:rsidP="002053D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28AD7EA" w14:textId="43AE85E6" w:rsidR="00D03D25" w:rsidRDefault="008453EC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2483">
        <w:rPr>
          <w:rFonts w:ascii="Times New Roman" w:eastAsia="標楷體" w:hAnsi="Times New Roman" w:cs="Times New Roman" w:hint="eastAsia"/>
          <w:kern w:val="0"/>
          <w:szCs w:val="24"/>
        </w:rPr>
        <w:t>印度將舉行全球視訊會議，邀請</w:t>
      </w:r>
      <w:r w:rsidRPr="00BE2483"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 w:rsidRPr="00BE2483">
        <w:rPr>
          <w:rFonts w:ascii="Times New Roman" w:eastAsia="標楷體" w:hAnsi="Times New Roman" w:cs="Times New Roman" w:hint="eastAsia"/>
          <w:kern w:val="0"/>
          <w:szCs w:val="24"/>
        </w:rPr>
        <w:t>個開發中國家參加</w:t>
      </w:r>
      <w:r w:rsidR="00D03D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55C6DA" w14:textId="7DB7142E" w:rsidR="00D03D25" w:rsidRDefault="00BE2483" w:rsidP="00D03D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https://www.reuters.com/world/india-host-virtual-summit-some-120-developing-countries-january-2023-01-06/</w:t>
        </w:r>
      </w:hyperlink>
    </w:p>
    <w:p w14:paraId="59294356" w14:textId="3C408282" w:rsidR="00D03D25" w:rsidRPr="002053DE" w:rsidRDefault="00D03D25" w:rsidP="002053D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572FA8" w14:textId="443A9AB9" w:rsidR="00D03D25" w:rsidRDefault="008453EC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中國外匯到達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3.128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兆美元</w:t>
      </w:r>
      <w:r w:rsidR="003134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534C4A" w14:textId="502DC5E1" w:rsidR="00313467" w:rsidRDefault="00BE2483" w:rsidP="003134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https://www.reuters.com/markets/currencies/china-fx-reserves-rise-11-bln-3128-trillion-december-2023-01-07/</w:t>
        </w:r>
      </w:hyperlink>
    </w:p>
    <w:p w14:paraId="513073D1" w14:textId="77777777" w:rsidR="002053DE" w:rsidRPr="00BE2483" w:rsidRDefault="002053DE" w:rsidP="00BE248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863D912" w14:textId="314129FE" w:rsidR="00313467" w:rsidRDefault="008453EC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宏都拉斯為了打擊犯罪，延長國家的緊急狀況</w:t>
      </w:r>
      <w:r w:rsidR="003134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6396E0" w14:textId="19D1462F" w:rsidR="00313467" w:rsidRDefault="00BE2483" w:rsidP="003134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https://www.reuters.com/world/americas/honduras-extends-expands-state-emergency-meant-fight-crime-2023-01-07/</w:t>
        </w:r>
      </w:hyperlink>
    </w:p>
    <w:p w14:paraId="4664B297" w14:textId="77777777" w:rsidR="00FE5B2C" w:rsidRPr="00BE2483" w:rsidRDefault="00FE5B2C" w:rsidP="00BE248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114146" w14:textId="48EEE4A1" w:rsidR="00313467" w:rsidRDefault="008453EC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3196B"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="00BE2483" w:rsidRPr="00D3196B">
        <w:rPr>
          <w:rFonts w:ascii="Times New Roman" w:eastAsia="標楷體" w:hAnsi="Times New Roman" w:cs="Times New Roman" w:hint="eastAsia"/>
          <w:kern w:val="0"/>
          <w:szCs w:val="24"/>
        </w:rPr>
        <w:t>青年黨</w:t>
      </w:r>
      <w:r w:rsidRPr="00D3196B">
        <w:rPr>
          <w:rFonts w:ascii="Times New Roman" w:eastAsia="標楷體" w:hAnsi="Times New Roman" w:cs="Times New Roman" w:hint="eastAsia"/>
          <w:kern w:val="0"/>
          <w:szCs w:val="24"/>
        </w:rPr>
        <w:t>攻擊</w:t>
      </w:r>
      <w:r w:rsidR="00D3196B" w:rsidRPr="00D3196B">
        <w:rPr>
          <w:rFonts w:ascii="Times New Roman" w:eastAsia="標楷體" w:hAnsi="Times New Roman" w:cs="Times New Roman" w:hint="eastAsia"/>
          <w:kern w:val="0"/>
          <w:szCs w:val="24"/>
        </w:rPr>
        <w:t>中部</w:t>
      </w:r>
      <w:r w:rsidRPr="00D3196B">
        <w:rPr>
          <w:rFonts w:ascii="Times New Roman" w:eastAsia="標楷體" w:hAnsi="Times New Roman" w:cs="Times New Roman" w:hint="eastAsia"/>
          <w:kern w:val="0"/>
          <w:szCs w:val="24"/>
        </w:rPr>
        <w:t>一個村莊，</w:t>
      </w:r>
      <w:r w:rsidR="00D3196B" w:rsidRPr="00D3196B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Pr="00D3196B">
        <w:rPr>
          <w:rFonts w:ascii="Times New Roman" w:eastAsia="標楷體" w:hAnsi="Times New Roman" w:cs="Times New Roman" w:hint="eastAsia"/>
          <w:kern w:val="0"/>
          <w:szCs w:val="24"/>
        </w:rPr>
        <w:t>六人死亡</w:t>
      </w:r>
      <w:r w:rsidR="00E40A4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0D6479" w14:textId="4DEC8027" w:rsidR="00313467" w:rsidRDefault="00D3196B" w:rsidP="003134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https://www.reuters.com/world/africa/somalia-militants-kill-six-raid-village-they-recently-lost-2023-01-06/</w:t>
        </w:r>
      </w:hyperlink>
    </w:p>
    <w:p w14:paraId="4AC9D9E5" w14:textId="77777777" w:rsidR="00FE5B2C" w:rsidRPr="00D3196B" w:rsidRDefault="00FE5B2C" w:rsidP="00D319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B67EE71" w14:textId="05D1E5E3" w:rsidR="00313467" w:rsidRDefault="00E40C7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中國在歐洲電動車的銷售</w:t>
      </w:r>
      <w:r w:rsidR="00D3196B">
        <w:rPr>
          <w:rFonts w:ascii="Times New Roman" w:eastAsia="標楷體" w:hAnsi="Times New Roman" w:cs="Times New Roman" w:hint="eastAsia"/>
          <w:kern w:val="0"/>
          <w:szCs w:val="24"/>
        </w:rPr>
        <w:t>創新高</w:t>
      </w:r>
      <w:r w:rsidR="00B259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E1EB2C" w14:textId="5E52DCF6" w:rsidR="00B25915" w:rsidRDefault="00D3196B" w:rsidP="00B259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https://www.rt.com/business/569035-china-electric-cars-export-record/</w:t>
        </w:r>
      </w:hyperlink>
    </w:p>
    <w:p w14:paraId="536A0F22" w14:textId="77777777" w:rsidR="00FE5B2C" w:rsidRPr="00D3196B" w:rsidRDefault="00FE5B2C" w:rsidP="00D319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3AD1F92" w14:textId="60C88583" w:rsidR="00B25915" w:rsidRPr="00FE5B2C" w:rsidRDefault="00E40C7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3196B">
        <w:rPr>
          <w:rFonts w:ascii="Times New Roman" w:eastAsia="標楷體" w:hAnsi="Times New Roman" w:cs="Times New Roman" w:hint="eastAsia"/>
          <w:kern w:val="0"/>
          <w:szCs w:val="24"/>
        </w:rPr>
        <w:t>亞馬遜公司宣布將裁員</w:t>
      </w:r>
      <w:r w:rsidRPr="00D3196B">
        <w:rPr>
          <w:rFonts w:ascii="Times New Roman" w:eastAsia="標楷體" w:hAnsi="Times New Roman" w:cs="Times New Roman" w:hint="eastAsia"/>
          <w:kern w:val="0"/>
          <w:szCs w:val="24"/>
        </w:rPr>
        <w:t>1.8</w:t>
      </w:r>
      <w:r w:rsidRPr="00D3196B">
        <w:rPr>
          <w:rFonts w:ascii="Times New Roman" w:eastAsia="標楷體" w:hAnsi="Times New Roman" w:cs="Times New Roman" w:hint="eastAsia"/>
          <w:kern w:val="0"/>
          <w:szCs w:val="24"/>
        </w:rPr>
        <w:t>萬人</w:t>
      </w:r>
      <w:r w:rsidR="00B25915" w:rsidRPr="00FE5B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E22ABA" w14:textId="5977D61B" w:rsidR="00B25915" w:rsidRDefault="00D3196B" w:rsidP="00B259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https://www.aljazeera.com/news/2023/1/5/amazon-to-cut-more-than-18000-roles-ceo-says</w:t>
        </w:r>
      </w:hyperlink>
    </w:p>
    <w:p w14:paraId="359C702D" w14:textId="77777777" w:rsidR="00FE5B2C" w:rsidRPr="00D3196B" w:rsidRDefault="00FE5B2C" w:rsidP="00D319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7704C28" w14:textId="7C895F4D" w:rsidR="00B25915" w:rsidRDefault="00E40C7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三星宣布，去年</w:t>
      </w:r>
      <w:r w:rsidR="00D3196B">
        <w:rPr>
          <w:rFonts w:ascii="Times New Roman" w:eastAsia="標楷體" w:hAnsi="Times New Roman" w:cs="Times New Roman" w:hint="eastAsia"/>
          <w:kern w:val="0"/>
          <w:szCs w:val="24"/>
        </w:rPr>
        <w:t>第四季度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利潤是八年來最低</w:t>
      </w:r>
      <w:r w:rsidR="00B259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F0BAD9A" w14:textId="14080D05" w:rsidR="00B25915" w:rsidRDefault="00D3196B" w:rsidP="00B259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https://www.aljazeera.com/economy/2023/1/6/samsung-says-it-expects-lowest-quarterly-profit-in-8-years</w:t>
        </w:r>
      </w:hyperlink>
    </w:p>
    <w:p w14:paraId="545AD75C" w14:textId="77777777" w:rsidR="00FE5B2C" w:rsidRPr="00D3196B" w:rsidRDefault="00FE5B2C" w:rsidP="00D319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453F4D" w14:textId="4163064B" w:rsidR="00B25915" w:rsidRDefault="00E40C7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紐約控告</w:t>
      </w:r>
      <w:r>
        <w:rPr>
          <w:rFonts w:ascii="Times New Roman" w:eastAsia="標楷體" w:hAnsi="Times New Roman" w:cs="Times New Roman" w:hint="eastAsia"/>
          <w:kern w:val="0"/>
          <w:szCs w:val="24"/>
        </w:rPr>
        <w:t>Celsius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D3196B">
        <w:rPr>
          <w:rFonts w:ascii="Times New Roman" w:eastAsia="標楷體" w:hAnsi="Times New Roman" w:cs="Times New Roman" w:hint="eastAsia"/>
          <w:kern w:val="0"/>
          <w:szCs w:val="24"/>
        </w:rPr>
        <w:t>創辦人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詐欺，這家公司是販賣加密貨幣的</w:t>
      </w:r>
      <w:r w:rsidR="00B259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32E73" w14:textId="444867D7" w:rsidR="00B25915" w:rsidRDefault="00D3196B" w:rsidP="00B259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https://www.aljazeera.com/economy/2023/1/5/new-york-sues-celsius-founder-alleging-crypto-fraud</w:t>
        </w:r>
      </w:hyperlink>
    </w:p>
    <w:p w14:paraId="2138007F" w14:textId="77777777" w:rsidR="00FE5B2C" w:rsidRPr="00D3196B" w:rsidRDefault="00FE5B2C" w:rsidP="00D319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48100E" w14:textId="5E577BE4" w:rsidR="00B25915" w:rsidRDefault="00E40C7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索馬利亞青年黨</w:t>
      </w:r>
      <w:r w:rsidR="00D3196B">
        <w:rPr>
          <w:rFonts w:ascii="Times New Roman" w:eastAsia="標楷體" w:hAnsi="Times New Roman" w:cs="Times New Roman" w:hint="eastAsia"/>
          <w:kern w:val="0"/>
          <w:szCs w:val="24"/>
        </w:rPr>
        <w:t>聲稱對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中部的</w:t>
      </w:r>
      <w:r w:rsidR="00D3196B">
        <w:rPr>
          <w:rFonts w:ascii="Times New Roman" w:eastAsia="標楷體" w:hAnsi="Times New Roman" w:cs="Times New Roman" w:hint="eastAsia"/>
          <w:kern w:val="0"/>
          <w:szCs w:val="24"/>
        </w:rPr>
        <w:t>汽車炸彈</w:t>
      </w:r>
      <w:r>
        <w:rPr>
          <w:rFonts w:ascii="Times New Roman" w:eastAsia="標楷體" w:hAnsi="Times New Roman" w:cs="Times New Roman" w:hint="eastAsia"/>
          <w:kern w:val="0"/>
          <w:szCs w:val="24"/>
        </w:rPr>
        <w:t>攻擊</w:t>
      </w:r>
      <w:r w:rsidR="00D3196B">
        <w:rPr>
          <w:rFonts w:ascii="Times New Roman" w:eastAsia="標楷體" w:hAnsi="Times New Roman" w:cs="Times New Roman" w:hint="eastAsia"/>
          <w:kern w:val="0"/>
          <w:szCs w:val="24"/>
        </w:rPr>
        <w:t>負責</w:t>
      </w:r>
      <w:r w:rsidR="00B259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9CAF87" w14:textId="47063079" w:rsidR="00B25915" w:rsidRDefault="003864FA" w:rsidP="00B259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https://www.aljazeera.com/news/2023/1/4/car-bombs-kills-civilians-level-houses-in-central-somalia</w:t>
        </w:r>
      </w:hyperlink>
    </w:p>
    <w:p w14:paraId="70EAB680" w14:textId="77777777" w:rsidR="009F6D78" w:rsidRPr="003864FA" w:rsidRDefault="009F6D78" w:rsidP="003864F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EF11A6" w14:textId="3F466C0B" w:rsidR="00B25915" w:rsidRDefault="00E40C7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864FA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3864FA" w:rsidRPr="003864FA">
        <w:rPr>
          <w:rFonts w:ascii="Times New Roman" w:eastAsia="標楷體" w:hAnsi="Times New Roman" w:cs="Times New Roman" w:hint="eastAsia"/>
          <w:kern w:val="0"/>
          <w:szCs w:val="24"/>
        </w:rPr>
        <w:t>跨境援助如果停止，將使敘利亞</w:t>
      </w:r>
      <w:r w:rsidR="003864FA" w:rsidRPr="003864FA">
        <w:rPr>
          <w:rFonts w:ascii="Times New Roman" w:eastAsia="標楷體" w:hAnsi="Times New Roman" w:cs="Times New Roman" w:hint="eastAsia"/>
          <w:kern w:val="0"/>
          <w:szCs w:val="24"/>
        </w:rPr>
        <w:t>霍亂</w:t>
      </w:r>
      <w:proofErr w:type="gramStart"/>
      <w:r w:rsidR="003864FA" w:rsidRPr="003864FA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3864FA" w:rsidRPr="003864FA">
        <w:rPr>
          <w:rFonts w:ascii="Times New Roman" w:eastAsia="標楷體" w:hAnsi="Times New Roman" w:cs="Times New Roman" w:hint="eastAsia"/>
          <w:kern w:val="0"/>
          <w:szCs w:val="24"/>
        </w:rPr>
        <w:t>情惡化。</w:t>
      </w:r>
    </w:p>
    <w:p w14:paraId="3A6C04A9" w14:textId="2CA487EC" w:rsidR="00B25915" w:rsidRDefault="003864FA" w:rsidP="00B259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https://www.aljazeera.com/news/2023/1/6/aid-workers-fear-cholera-spread-if-syria-support-halted</w:t>
        </w:r>
      </w:hyperlink>
    </w:p>
    <w:p w14:paraId="099C1282" w14:textId="77777777" w:rsidR="009F6D78" w:rsidRPr="003864FA" w:rsidRDefault="009F6D78" w:rsidP="003864F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5E5A3F7" w14:textId="578F9AD0" w:rsidR="00B25915" w:rsidRDefault="003864FA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864FA">
        <w:rPr>
          <w:rFonts w:ascii="Times New Roman" w:eastAsia="標楷體" w:hAnsi="Times New Roman" w:cs="Times New Roman" w:hint="eastAsia"/>
          <w:kern w:val="0"/>
          <w:szCs w:val="24"/>
        </w:rPr>
        <w:t>荷蘭發生多起黑手黨謀殺案</w:t>
      </w:r>
      <w:r w:rsidR="00B259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99F533" w14:textId="0B99B0B0" w:rsidR="00E40C73" w:rsidRDefault="003864FA" w:rsidP="00E40C7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https://www.dw.com/en/string-of-drug-mafia-murders-rattles-the-netherlands/video-64301182</w:t>
        </w:r>
      </w:hyperlink>
    </w:p>
    <w:p w14:paraId="1F63C18F" w14:textId="77777777" w:rsidR="003864FA" w:rsidRPr="003864FA" w:rsidRDefault="003864FA" w:rsidP="00E40C7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C498A71" w14:textId="0B66DC2D" w:rsidR="00E40C73" w:rsidRPr="00E40C73" w:rsidRDefault="00E40C73" w:rsidP="00E40C7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354F">
        <w:rPr>
          <w:rFonts w:ascii="Times New Roman" w:eastAsia="標楷體" w:hAnsi="Times New Roman" w:cs="Times New Roman" w:hint="eastAsia"/>
          <w:kern w:val="0"/>
          <w:szCs w:val="24"/>
        </w:rPr>
        <w:t>捷克政府為了幫助</w:t>
      </w:r>
      <w:r w:rsidR="003864FA" w:rsidRPr="0092354F">
        <w:rPr>
          <w:rFonts w:ascii="Times New Roman" w:eastAsia="標楷體" w:hAnsi="Times New Roman" w:cs="Times New Roman" w:hint="eastAsia"/>
          <w:kern w:val="0"/>
          <w:szCs w:val="24"/>
        </w:rPr>
        <w:t>羅</w:t>
      </w:r>
      <w:proofErr w:type="gramStart"/>
      <w:r w:rsidR="003864FA" w:rsidRPr="0092354F">
        <w:rPr>
          <w:rFonts w:ascii="Times New Roman" w:eastAsia="標楷體" w:hAnsi="Times New Roman" w:cs="Times New Roman" w:hint="eastAsia"/>
          <w:kern w:val="0"/>
          <w:szCs w:val="24"/>
        </w:rPr>
        <w:t>姆</w:t>
      </w:r>
      <w:proofErr w:type="gramEnd"/>
      <w:r w:rsidR="003864FA" w:rsidRPr="0092354F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3864FA" w:rsidRPr="0092354F">
        <w:rPr>
          <w:rFonts w:ascii="Times New Roman" w:eastAsia="標楷體" w:hAnsi="Times New Roman" w:cs="Times New Roman" w:hint="eastAsia"/>
          <w:kern w:val="0"/>
          <w:szCs w:val="24"/>
        </w:rPr>
        <w:t>(Roma</w:t>
      </w:r>
      <w:r w:rsidR="0092354F" w:rsidRPr="0092354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Start"/>
      <w:r w:rsidR="0092354F" w:rsidRPr="0092354F">
        <w:rPr>
          <w:rFonts w:ascii="Times New Roman" w:eastAsia="標楷體" w:hAnsi="Times New Roman" w:cs="Times New Roman" w:hint="eastAsia"/>
          <w:kern w:val="0"/>
          <w:szCs w:val="24"/>
        </w:rPr>
        <w:t>昔稱吉普</w:t>
      </w:r>
      <w:proofErr w:type="gramEnd"/>
      <w:r w:rsidR="0092354F" w:rsidRPr="0092354F">
        <w:rPr>
          <w:rFonts w:ascii="Times New Roman" w:eastAsia="標楷體" w:hAnsi="Times New Roman" w:cs="Times New Roman" w:hint="eastAsia"/>
          <w:kern w:val="0"/>
          <w:szCs w:val="24"/>
        </w:rPr>
        <w:t>賽人</w:t>
      </w:r>
      <w:r w:rsidR="003864FA" w:rsidRPr="0092354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2354F" w:rsidRPr="0092354F">
        <w:rPr>
          <w:rFonts w:ascii="Times New Roman" w:eastAsia="標楷體" w:hAnsi="Times New Roman" w:cs="Times New Roman" w:hint="eastAsia"/>
          <w:kern w:val="0"/>
          <w:szCs w:val="24"/>
        </w:rPr>
        <w:t>，已經有專人負責羅</w:t>
      </w:r>
      <w:proofErr w:type="gramStart"/>
      <w:r w:rsidR="0092354F" w:rsidRPr="0092354F">
        <w:rPr>
          <w:rFonts w:ascii="Times New Roman" w:eastAsia="標楷體" w:hAnsi="Times New Roman" w:cs="Times New Roman" w:hint="eastAsia"/>
          <w:kern w:val="0"/>
          <w:szCs w:val="24"/>
        </w:rPr>
        <w:t>姆</w:t>
      </w:r>
      <w:proofErr w:type="gramEnd"/>
      <w:r w:rsidRPr="0092354F">
        <w:rPr>
          <w:rFonts w:ascii="Times New Roman" w:eastAsia="標楷體" w:hAnsi="Times New Roman" w:cs="Times New Roman" w:hint="eastAsia"/>
          <w:kern w:val="0"/>
          <w:szCs w:val="24"/>
        </w:rPr>
        <w:t>人事務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421899" w14:textId="7587115C" w:rsidR="00FC53BF" w:rsidRDefault="0092354F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786AB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https://www.dw.com/en/czech-republic-appoints-its-first-roma-commissioner/a-64283791</w:t>
        </w:r>
      </w:hyperlink>
    </w:p>
    <w:p w14:paraId="37E7ED8E" w14:textId="77777777" w:rsidR="005E7E9E" w:rsidRDefault="005E7E9E" w:rsidP="005E7E9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08A70D7" w14:textId="77777777" w:rsidR="0092354F" w:rsidRDefault="0092354F" w:rsidP="005E7E9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p w14:paraId="59B1FE6A" w14:textId="77777777" w:rsidR="0092354F" w:rsidRPr="00E92954" w:rsidRDefault="0092354F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D3196B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5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8646E" w14:textId="77777777" w:rsidR="00D966DA" w:rsidRDefault="00D966DA" w:rsidP="001C364C">
      <w:r>
        <w:separator/>
      </w:r>
    </w:p>
  </w:endnote>
  <w:endnote w:type="continuationSeparator" w:id="0">
    <w:p w14:paraId="42C03FE7" w14:textId="77777777" w:rsidR="00D966DA" w:rsidRDefault="00D966DA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776BA924" w:rsidR="00D3196B" w:rsidRDefault="00D319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54F" w:rsidRPr="0092354F">
          <w:rPr>
            <w:noProof/>
            <w:lang w:val="zh-TW"/>
          </w:rPr>
          <w:t>7</w:t>
        </w:r>
        <w:r>
          <w:fldChar w:fldCharType="end"/>
        </w:r>
      </w:p>
    </w:sdtContent>
  </w:sdt>
  <w:p w14:paraId="3EC7CD22" w14:textId="77777777" w:rsidR="00D3196B" w:rsidRDefault="00D319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BD395" w14:textId="77777777" w:rsidR="00D966DA" w:rsidRDefault="00D966DA" w:rsidP="001C364C">
      <w:r>
        <w:separator/>
      </w:r>
    </w:p>
  </w:footnote>
  <w:footnote w:type="continuationSeparator" w:id="0">
    <w:p w14:paraId="701B3BB7" w14:textId="77777777" w:rsidR="00D966DA" w:rsidRDefault="00D966DA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6E4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AD"/>
    <w:rsid w:val="00016C6E"/>
    <w:rsid w:val="00020355"/>
    <w:rsid w:val="00021C01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6533"/>
    <w:rsid w:val="0006002D"/>
    <w:rsid w:val="00060B16"/>
    <w:rsid w:val="00060DEF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70B4"/>
    <w:rsid w:val="0008798B"/>
    <w:rsid w:val="000906F5"/>
    <w:rsid w:val="00090A8A"/>
    <w:rsid w:val="00091FC9"/>
    <w:rsid w:val="000954FB"/>
    <w:rsid w:val="00095963"/>
    <w:rsid w:val="00095F9D"/>
    <w:rsid w:val="00096D11"/>
    <w:rsid w:val="0009706D"/>
    <w:rsid w:val="000A0847"/>
    <w:rsid w:val="000A0AAC"/>
    <w:rsid w:val="000A26C5"/>
    <w:rsid w:val="000A376E"/>
    <w:rsid w:val="000A7A47"/>
    <w:rsid w:val="000B1688"/>
    <w:rsid w:val="000B3C75"/>
    <w:rsid w:val="000B4A1F"/>
    <w:rsid w:val="000B58A9"/>
    <w:rsid w:val="000B6634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1004B0"/>
    <w:rsid w:val="00100895"/>
    <w:rsid w:val="00100E01"/>
    <w:rsid w:val="00101F0D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711"/>
    <w:rsid w:val="00131CD6"/>
    <w:rsid w:val="00135059"/>
    <w:rsid w:val="001356DB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55BF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4D4E"/>
    <w:rsid w:val="00264FBA"/>
    <w:rsid w:val="00265A76"/>
    <w:rsid w:val="00266C4E"/>
    <w:rsid w:val="00270B8B"/>
    <w:rsid w:val="00271253"/>
    <w:rsid w:val="00272DEC"/>
    <w:rsid w:val="002759CE"/>
    <w:rsid w:val="00275DF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130D"/>
    <w:rsid w:val="002B1847"/>
    <w:rsid w:val="002B54B2"/>
    <w:rsid w:val="002B74C9"/>
    <w:rsid w:val="002C14A6"/>
    <w:rsid w:val="002C42B3"/>
    <w:rsid w:val="002C441E"/>
    <w:rsid w:val="002C5663"/>
    <w:rsid w:val="002C6644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3467"/>
    <w:rsid w:val="00313A80"/>
    <w:rsid w:val="00317620"/>
    <w:rsid w:val="00317CAC"/>
    <w:rsid w:val="00321668"/>
    <w:rsid w:val="00322369"/>
    <w:rsid w:val="00323BE5"/>
    <w:rsid w:val="00327369"/>
    <w:rsid w:val="00327CF4"/>
    <w:rsid w:val="00333C10"/>
    <w:rsid w:val="00334D49"/>
    <w:rsid w:val="0033542A"/>
    <w:rsid w:val="00335FFF"/>
    <w:rsid w:val="00336072"/>
    <w:rsid w:val="00340929"/>
    <w:rsid w:val="00341539"/>
    <w:rsid w:val="0034267D"/>
    <w:rsid w:val="00342ACD"/>
    <w:rsid w:val="00345024"/>
    <w:rsid w:val="00345B3C"/>
    <w:rsid w:val="00350CF3"/>
    <w:rsid w:val="003511EC"/>
    <w:rsid w:val="0035235D"/>
    <w:rsid w:val="003533E8"/>
    <w:rsid w:val="00355721"/>
    <w:rsid w:val="003574D5"/>
    <w:rsid w:val="003576DE"/>
    <w:rsid w:val="00360AC2"/>
    <w:rsid w:val="00361061"/>
    <w:rsid w:val="00362E08"/>
    <w:rsid w:val="00363438"/>
    <w:rsid w:val="00364D35"/>
    <w:rsid w:val="00365FF1"/>
    <w:rsid w:val="0036602C"/>
    <w:rsid w:val="00371D32"/>
    <w:rsid w:val="003725FC"/>
    <w:rsid w:val="00381240"/>
    <w:rsid w:val="00381431"/>
    <w:rsid w:val="00381859"/>
    <w:rsid w:val="003831D7"/>
    <w:rsid w:val="003850FE"/>
    <w:rsid w:val="0038586C"/>
    <w:rsid w:val="003864FA"/>
    <w:rsid w:val="003865CA"/>
    <w:rsid w:val="00387922"/>
    <w:rsid w:val="00387F4C"/>
    <w:rsid w:val="0039066F"/>
    <w:rsid w:val="0039194C"/>
    <w:rsid w:val="00394253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400D70"/>
    <w:rsid w:val="00401397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4858"/>
    <w:rsid w:val="00424AF4"/>
    <w:rsid w:val="00424C10"/>
    <w:rsid w:val="00425AB6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3D7A"/>
    <w:rsid w:val="004547A8"/>
    <w:rsid w:val="00454F07"/>
    <w:rsid w:val="00455EB1"/>
    <w:rsid w:val="00457C7C"/>
    <w:rsid w:val="00461A4D"/>
    <w:rsid w:val="004671A2"/>
    <w:rsid w:val="004723B6"/>
    <w:rsid w:val="00473076"/>
    <w:rsid w:val="00473197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A1028"/>
    <w:rsid w:val="004A4627"/>
    <w:rsid w:val="004A494D"/>
    <w:rsid w:val="004A5CDF"/>
    <w:rsid w:val="004A7D44"/>
    <w:rsid w:val="004A7FAA"/>
    <w:rsid w:val="004B18C8"/>
    <w:rsid w:val="004B71CF"/>
    <w:rsid w:val="004B7E68"/>
    <w:rsid w:val="004C1AAA"/>
    <w:rsid w:val="004C24B4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504942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51EF"/>
    <w:rsid w:val="00546A9E"/>
    <w:rsid w:val="00547737"/>
    <w:rsid w:val="0054798E"/>
    <w:rsid w:val="00547D68"/>
    <w:rsid w:val="00550FBA"/>
    <w:rsid w:val="00551B25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2C2"/>
    <w:rsid w:val="00617462"/>
    <w:rsid w:val="00621753"/>
    <w:rsid w:val="00622101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5990"/>
    <w:rsid w:val="00665D7F"/>
    <w:rsid w:val="0066631A"/>
    <w:rsid w:val="00666E4E"/>
    <w:rsid w:val="00667447"/>
    <w:rsid w:val="006678F5"/>
    <w:rsid w:val="006679C6"/>
    <w:rsid w:val="006700F3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500E"/>
    <w:rsid w:val="006860F0"/>
    <w:rsid w:val="00687AD7"/>
    <w:rsid w:val="00687C66"/>
    <w:rsid w:val="00690D97"/>
    <w:rsid w:val="00691B35"/>
    <w:rsid w:val="00692CFE"/>
    <w:rsid w:val="00693210"/>
    <w:rsid w:val="00695165"/>
    <w:rsid w:val="0069580C"/>
    <w:rsid w:val="0069595C"/>
    <w:rsid w:val="00697251"/>
    <w:rsid w:val="006A0D7F"/>
    <w:rsid w:val="006A0EA3"/>
    <w:rsid w:val="006A414F"/>
    <w:rsid w:val="006A4435"/>
    <w:rsid w:val="006A5AFA"/>
    <w:rsid w:val="006A65DF"/>
    <w:rsid w:val="006C0B99"/>
    <w:rsid w:val="006C3E2B"/>
    <w:rsid w:val="006C479D"/>
    <w:rsid w:val="006C4AC0"/>
    <w:rsid w:val="006C5AC8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943"/>
    <w:rsid w:val="006E4B70"/>
    <w:rsid w:val="006E7428"/>
    <w:rsid w:val="006F02F7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76A"/>
    <w:rsid w:val="00703A39"/>
    <w:rsid w:val="007048D0"/>
    <w:rsid w:val="00705368"/>
    <w:rsid w:val="00705A7F"/>
    <w:rsid w:val="00707A5C"/>
    <w:rsid w:val="00713C16"/>
    <w:rsid w:val="00713F7A"/>
    <w:rsid w:val="007167E4"/>
    <w:rsid w:val="00716B54"/>
    <w:rsid w:val="00717CAA"/>
    <w:rsid w:val="00722505"/>
    <w:rsid w:val="007228B9"/>
    <w:rsid w:val="007239C9"/>
    <w:rsid w:val="007254BB"/>
    <w:rsid w:val="00725E9A"/>
    <w:rsid w:val="00725EEF"/>
    <w:rsid w:val="00727D1B"/>
    <w:rsid w:val="0073068F"/>
    <w:rsid w:val="00731E03"/>
    <w:rsid w:val="00732879"/>
    <w:rsid w:val="00734222"/>
    <w:rsid w:val="00734C37"/>
    <w:rsid w:val="00735081"/>
    <w:rsid w:val="007353FD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85D"/>
    <w:rsid w:val="00797FE9"/>
    <w:rsid w:val="007A04E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4CB3"/>
    <w:rsid w:val="007D5E93"/>
    <w:rsid w:val="007D6830"/>
    <w:rsid w:val="007D6C42"/>
    <w:rsid w:val="007E276F"/>
    <w:rsid w:val="007E458B"/>
    <w:rsid w:val="007E5464"/>
    <w:rsid w:val="007E55E7"/>
    <w:rsid w:val="007E6F7D"/>
    <w:rsid w:val="007F08BB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5140"/>
    <w:rsid w:val="008854C0"/>
    <w:rsid w:val="00885593"/>
    <w:rsid w:val="00885B41"/>
    <w:rsid w:val="008864FE"/>
    <w:rsid w:val="008878B3"/>
    <w:rsid w:val="00887F77"/>
    <w:rsid w:val="00891B9A"/>
    <w:rsid w:val="00892CF6"/>
    <w:rsid w:val="00895F33"/>
    <w:rsid w:val="008A2DD8"/>
    <w:rsid w:val="008A314D"/>
    <w:rsid w:val="008A593C"/>
    <w:rsid w:val="008A7DA2"/>
    <w:rsid w:val="008B02B6"/>
    <w:rsid w:val="008B041B"/>
    <w:rsid w:val="008B1D86"/>
    <w:rsid w:val="008B2FAB"/>
    <w:rsid w:val="008B5391"/>
    <w:rsid w:val="008B72E7"/>
    <w:rsid w:val="008C059F"/>
    <w:rsid w:val="008C0BE4"/>
    <w:rsid w:val="008C192D"/>
    <w:rsid w:val="008C1B6E"/>
    <w:rsid w:val="008C5407"/>
    <w:rsid w:val="008C5833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711A"/>
    <w:rsid w:val="00917E65"/>
    <w:rsid w:val="00922DEB"/>
    <w:rsid w:val="0092354F"/>
    <w:rsid w:val="00924E89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42264"/>
    <w:rsid w:val="00942335"/>
    <w:rsid w:val="00944799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4D90"/>
    <w:rsid w:val="00995BDD"/>
    <w:rsid w:val="00995C95"/>
    <w:rsid w:val="00996D13"/>
    <w:rsid w:val="00997C03"/>
    <w:rsid w:val="009A0AEB"/>
    <w:rsid w:val="009A0FC8"/>
    <w:rsid w:val="009A451A"/>
    <w:rsid w:val="009A6E97"/>
    <w:rsid w:val="009A7813"/>
    <w:rsid w:val="009B014B"/>
    <w:rsid w:val="009B1098"/>
    <w:rsid w:val="009B2A0D"/>
    <w:rsid w:val="009B2DDD"/>
    <w:rsid w:val="009B3339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2031"/>
    <w:rsid w:val="009E4CC8"/>
    <w:rsid w:val="009E5403"/>
    <w:rsid w:val="009E68EB"/>
    <w:rsid w:val="009F1120"/>
    <w:rsid w:val="009F1DF4"/>
    <w:rsid w:val="009F6D78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AF"/>
    <w:rsid w:val="00A114B1"/>
    <w:rsid w:val="00A117E5"/>
    <w:rsid w:val="00A12A0F"/>
    <w:rsid w:val="00A133E0"/>
    <w:rsid w:val="00A135F5"/>
    <w:rsid w:val="00A14BBF"/>
    <w:rsid w:val="00A1539A"/>
    <w:rsid w:val="00A15892"/>
    <w:rsid w:val="00A16407"/>
    <w:rsid w:val="00A16462"/>
    <w:rsid w:val="00A173EB"/>
    <w:rsid w:val="00A175D5"/>
    <w:rsid w:val="00A205F2"/>
    <w:rsid w:val="00A20AB0"/>
    <w:rsid w:val="00A21DFC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4E02"/>
    <w:rsid w:val="00A45329"/>
    <w:rsid w:val="00A468F2"/>
    <w:rsid w:val="00A50DD0"/>
    <w:rsid w:val="00A55FAC"/>
    <w:rsid w:val="00A56B39"/>
    <w:rsid w:val="00A6166E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5982"/>
    <w:rsid w:val="00A961FF"/>
    <w:rsid w:val="00A96888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F1A"/>
    <w:rsid w:val="00AD55FB"/>
    <w:rsid w:val="00AE26CD"/>
    <w:rsid w:val="00AE6F8A"/>
    <w:rsid w:val="00AE7CA7"/>
    <w:rsid w:val="00AF340D"/>
    <w:rsid w:val="00AF5262"/>
    <w:rsid w:val="00AF533C"/>
    <w:rsid w:val="00AF7B21"/>
    <w:rsid w:val="00B02155"/>
    <w:rsid w:val="00B042D1"/>
    <w:rsid w:val="00B0462C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0DEA"/>
    <w:rsid w:val="00B838D1"/>
    <w:rsid w:val="00B83E3E"/>
    <w:rsid w:val="00B85284"/>
    <w:rsid w:val="00B85D2D"/>
    <w:rsid w:val="00B85DC9"/>
    <w:rsid w:val="00B92840"/>
    <w:rsid w:val="00B93D92"/>
    <w:rsid w:val="00B93F16"/>
    <w:rsid w:val="00B94E4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4015"/>
    <w:rsid w:val="00C04DBC"/>
    <w:rsid w:val="00C072F8"/>
    <w:rsid w:val="00C07CC6"/>
    <w:rsid w:val="00C11C7C"/>
    <w:rsid w:val="00C11E86"/>
    <w:rsid w:val="00C14FD3"/>
    <w:rsid w:val="00C16296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7C1"/>
    <w:rsid w:val="00C579E8"/>
    <w:rsid w:val="00C57C79"/>
    <w:rsid w:val="00C60AD1"/>
    <w:rsid w:val="00C62353"/>
    <w:rsid w:val="00C6272C"/>
    <w:rsid w:val="00C62D1C"/>
    <w:rsid w:val="00C63D6E"/>
    <w:rsid w:val="00C6412A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2749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0562"/>
    <w:rsid w:val="00D02D9D"/>
    <w:rsid w:val="00D03D25"/>
    <w:rsid w:val="00D05B46"/>
    <w:rsid w:val="00D05EB2"/>
    <w:rsid w:val="00D1090C"/>
    <w:rsid w:val="00D1126C"/>
    <w:rsid w:val="00D12583"/>
    <w:rsid w:val="00D1377C"/>
    <w:rsid w:val="00D1562F"/>
    <w:rsid w:val="00D16792"/>
    <w:rsid w:val="00D1743F"/>
    <w:rsid w:val="00D21A6C"/>
    <w:rsid w:val="00D221E8"/>
    <w:rsid w:val="00D23A9A"/>
    <w:rsid w:val="00D24571"/>
    <w:rsid w:val="00D26BB4"/>
    <w:rsid w:val="00D3196B"/>
    <w:rsid w:val="00D33419"/>
    <w:rsid w:val="00D339D3"/>
    <w:rsid w:val="00D34899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66DA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401"/>
    <w:rsid w:val="00DE2AAF"/>
    <w:rsid w:val="00DE314D"/>
    <w:rsid w:val="00DE3A91"/>
    <w:rsid w:val="00DE4639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DF7F50"/>
    <w:rsid w:val="00E00A11"/>
    <w:rsid w:val="00E00C85"/>
    <w:rsid w:val="00E02B90"/>
    <w:rsid w:val="00E037A1"/>
    <w:rsid w:val="00E04F6D"/>
    <w:rsid w:val="00E05276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309E"/>
    <w:rsid w:val="00E237DD"/>
    <w:rsid w:val="00E2466A"/>
    <w:rsid w:val="00E24769"/>
    <w:rsid w:val="00E25DA1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170"/>
    <w:rsid w:val="00E42817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84D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FCC"/>
    <w:rsid w:val="00E92954"/>
    <w:rsid w:val="00E94042"/>
    <w:rsid w:val="00E9528D"/>
    <w:rsid w:val="00E978EF"/>
    <w:rsid w:val="00EA03EB"/>
    <w:rsid w:val="00EA0B9F"/>
    <w:rsid w:val="00EA0D2C"/>
    <w:rsid w:val="00EA3989"/>
    <w:rsid w:val="00EA39D6"/>
    <w:rsid w:val="00EA495A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6A92"/>
    <w:rsid w:val="00F474F0"/>
    <w:rsid w:val="00F5051A"/>
    <w:rsid w:val="00F513DC"/>
    <w:rsid w:val="00F570CF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CEE"/>
    <w:rsid w:val="00FC1FB4"/>
    <w:rsid w:val="00FC2A58"/>
    <w:rsid w:val="00FC35A5"/>
    <w:rsid w:val="00FC53BF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FD0"/>
    <w:rsid w:val="00FD7D7F"/>
    <w:rsid w:val="00FE1113"/>
    <w:rsid w:val="00FE1A2F"/>
    <w:rsid w:val="00FE3661"/>
    <w:rsid w:val="00FE4070"/>
    <w:rsid w:val="00FE44EF"/>
    <w:rsid w:val="00FE4AEB"/>
    <w:rsid w:val="00FE5B2C"/>
    <w:rsid w:val="00FE70CD"/>
    <w:rsid w:val="00FE78BA"/>
    <w:rsid w:val="00FF1591"/>
    <w:rsid w:val="00FF2B13"/>
    <w:rsid w:val="00FF4491"/>
    <w:rsid w:val="00FF4CFA"/>
    <w:rsid w:val="00FF56A7"/>
    <w:rsid w:val="00FF587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721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7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uk/uk-trade-union-says-100000-public-sector-workers-strike-feb-1-2023-01-11/" TargetMode="External"/><Relationship Id="rId18" Type="http://schemas.openxmlformats.org/officeDocument/2006/relationships/hyperlink" Target="https://www.reuters.com/business/aerospace-defense/boeing-airplane-deliveries-orders-jump-2022-2023-01-10/" TargetMode="External"/><Relationship Id="rId26" Type="http://schemas.openxmlformats.org/officeDocument/2006/relationships/hyperlink" Target="https://www.reuters.com/world/middle-east/egypts-december-inflation-accelerates-annual-213-2023-01-10/" TargetMode="External"/><Relationship Id="rId39" Type="http://schemas.openxmlformats.org/officeDocument/2006/relationships/hyperlink" Target="https://www.reuters.com/world/uk/england-rushes-discharge-hospital-patients-ease-bed-blocking-crisis-2023-01-09/" TargetMode="External"/><Relationship Id="rId21" Type="http://schemas.openxmlformats.org/officeDocument/2006/relationships/hyperlink" Target="https://www.reuters.com/world/us/biden-aides-find-second-batch-classified-documents-new-location-nbc-news-2023-01-11/" TargetMode="External"/><Relationship Id="rId34" Type="http://schemas.openxmlformats.org/officeDocument/2006/relationships/hyperlink" Target="https://www.reuters.com/technology/alibaba-plans-1-bln-investment-turkey-newspaper-2023-01-08/" TargetMode="External"/><Relationship Id="rId42" Type="http://schemas.openxmlformats.org/officeDocument/2006/relationships/hyperlink" Target="https://www.rt.com/russia/569528-zelensky-orthodox-priests-citizenship/" TargetMode="External"/><Relationship Id="rId47" Type="http://schemas.openxmlformats.org/officeDocument/2006/relationships/hyperlink" Target="https://www.rt.com/business/569035-china-electric-cars-export-record/" TargetMode="External"/><Relationship Id="rId50" Type="http://schemas.openxmlformats.org/officeDocument/2006/relationships/hyperlink" Target="https://www.aljazeera.com/economy/2023/1/5/new-york-sues-celsius-founder-alleging-crypto-fraud" TargetMode="External"/><Relationship Id="rId55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europe/several-people-hurt-attack-paris-gare-du-nord-station-attack-minister-2023-01-11/" TargetMode="External"/><Relationship Id="rId29" Type="http://schemas.openxmlformats.org/officeDocument/2006/relationships/hyperlink" Target="https://www.aljazeera.com/news/2023/1/9/nurses-in-new-york-city-strike-over-wages-and-staffing-levels" TargetMode="External"/><Relationship Id="rId11" Type="http://schemas.openxmlformats.org/officeDocument/2006/relationships/hyperlink" Target="https://www.reuters.com/business/media-telecom/dow-jones-news-lay-off-employees-today-union-2023-01-11/" TargetMode="External"/><Relationship Id="rId24" Type="http://schemas.openxmlformats.org/officeDocument/2006/relationships/hyperlink" Target="https://www.cnbc.com/2023/01/04/uk-pm-rishi-sunak-to-propose-compulsory-math-up-to-the-age-of-18.html" TargetMode="External"/><Relationship Id="rId32" Type="http://schemas.openxmlformats.org/officeDocument/2006/relationships/hyperlink" Target="https://www.reuters.com/technology/seattle-public-schools-blame-tech-giants-social-media-harm-lawsuit-2023-01-08/" TargetMode="External"/><Relationship Id="rId37" Type="http://schemas.openxmlformats.org/officeDocument/2006/relationships/hyperlink" Target="https://www.reuters.com/markets/currencies/argentina-china-formalize-currency-swap-deal-2023-01-08/" TargetMode="External"/><Relationship Id="rId40" Type="http://schemas.openxmlformats.org/officeDocument/2006/relationships/hyperlink" Target="https://www.aljazeera.com/news/2023/1/6/afghanistan-signs-oil-extraction-deal-with-chinese-company" TargetMode="External"/><Relationship Id="rId45" Type="http://schemas.openxmlformats.org/officeDocument/2006/relationships/hyperlink" Target="https://www.reuters.com/world/americas/honduras-extends-expands-state-emergency-meant-fight-crime-2023-01-07/" TargetMode="External"/><Relationship Id="rId53" Type="http://schemas.openxmlformats.org/officeDocument/2006/relationships/hyperlink" Target="https://www.dw.com/en/string-of-drug-mafia-murders-rattles-the-netherlands/video-6430118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reuters.com/world/africa/africa-should-not-be-arena-international-competition-says-chinese-foreign-2023-01-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jazeera.com/news/2023/1/12/guantanamo-at-21-advocates-renew-calls-for-closing-prison" TargetMode="External"/><Relationship Id="rId14" Type="http://schemas.openxmlformats.org/officeDocument/2006/relationships/hyperlink" Target="https://www.reuters.com/world/uk/britains-sunak-breaks-silence-admits-using-private-healthcare-2023-01-11/" TargetMode="External"/><Relationship Id="rId22" Type="http://schemas.openxmlformats.org/officeDocument/2006/relationships/hyperlink" Target="https://www.reuters.com/world/us/illinois-bans-semiautomatic-gun-sales-legal-challenge-expected-2023-01-11/" TargetMode="External"/><Relationship Id="rId27" Type="http://schemas.openxmlformats.org/officeDocument/2006/relationships/hyperlink" Target="https://www.reuters.com/world/africa/tigray-forces-begin-handing-over-heavy-weapons-ethiopian-army-2023-01-10/" TargetMode="External"/><Relationship Id="rId30" Type="http://schemas.openxmlformats.org/officeDocument/2006/relationships/hyperlink" Target="https://www.dw.com/en/peru-at-least-17-dead-in-anti-government-protests/a-64333248" TargetMode="External"/><Relationship Id="rId35" Type="http://schemas.openxmlformats.org/officeDocument/2006/relationships/hyperlink" Target="https://www.reuters.com/world/middle-east/israels-ben-gvir-tells-police-remove-palestinian-flags-public-space-2023-01-08/" TargetMode="External"/><Relationship Id="rId43" Type="http://schemas.openxmlformats.org/officeDocument/2006/relationships/hyperlink" Target="https://www.reuters.com/world/india-host-virtual-summit-some-120-developing-countries-january-2023-01-06/" TargetMode="External"/><Relationship Id="rId48" Type="http://schemas.openxmlformats.org/officeDocument/2006/relationships/hyperlink" Target="https://www.aljazeera.com/news/2023/1/5/amazon-to-cut-more-than-18000-roles-ceo-says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aljazeera.com/news/2023/1/11/israeli-army-kills-21-year-old-palestinian-man-in-the-west-bank" TargetMode="External"/><Relationship Id="rId51" Type="http://schemas.openxmlformats.org/officeDocument/2006/relationships/hyperlink" Target="https://www.aljazeera.com/news/2023/1/4/car-bombs-kills-civilians-level-houses-in-central-somali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uk/church-england-says-it-knew-slavery-links-fund-set-up-address-shameful-past-2023-01-11/" TargetMode="External"/><Relationship Id="rId17" Type="http://schemas.openxmlformats.org/officeDocument/2006/relationships/hyperlink" Target="https://www.reuters.com/markets/currencies/russia-resume-forex-interventions-with-sale-chinese-yuan-2023-01-11/" TargetMode="External"/><Relationship Id="rId25" Type="http://schemas.openxmlformats.org/officeDocument/2006/relationships/hyperlink" Target="https://www.reuters.com/world/americas/detained-nicaraguan-catholic-bishop-ortega-critic-face-trial-2023-01-10/" TargetMode="External"/><Relationship Id="rId33" Type="http://schemas.openxmlformats.org/officeDocument/2006/relationships/hyperlink" Target="https://www.reuters.com/world/middle-east/israel-takes-palestinian-ministers-vip-pass-world-court-flap-2023-01-08/" TargetMode="External"/><Relationship Id="rId38" Type="http://schemas.openxmlformats.org/officeDocument/2006/relationships/hyperlink" Target="https://www.reuters.com/world/africa/five-african-migrants-die-10-missing-after-boat-sinks-off-tunisia-2023-01-07/" TargetMode="External"/><Relationship Id="rId46" Type="http://schemas.openxmlformats.org/officeDocument/2006/relationships/hyperlink" Target="https://www.reuters.com/world/africa/somalia-militants-kill-six-raid-village-they-recently-lost-2023-01-06/" TargetMode="External"/><Relationship Id="rId20" Type="http://schemas.openxmlformats.org/officeDocument/2006/relationships/hyperlink" Target="https://www.reuters.com/world/africa/uganda-declares-end-ebola-outbreak-2023-01-11/" TargetMode="External"/><Relationship Id="rId41" Type="http://schemas.openxmlformats.org/officeDocument/2006/relationships/hyperlink" Target="https://www.aljazeera.com/news/2023/1/8/thousands-of-israelis-protest-against-netanyahus-new-government" TargetMode="External"/><Relationship Id="rId54" Type="http://schemas.openxmlformats.org/officeDocument/2006/relationships/hyperlink" Target="https://www.dw.com/en/czech-republic-appoints-its-first-roma-commissioner/a-6428379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business/autos-transportation/suzuki-motors-india-unit-unveils-concept-electric-suv-sees-2025-launch-2023-01-11/" TargetMode="External"/><Relationship Id="rId23" Type="http://schemas.openxmlformats.org/officeDocument/2006/relationships/hyperlink" Target="https://www.reuters.com/world/americas/us-brazil-lawmakers-seek-cooperate-investigation-brasilia-riots-2023-01-11/" TargetMode="External"/><Relationship Id="rId28" Type="http://schemas.openxmlformats.org/officeDocument/2006/relationships/hyperlink" Target="https://apnews.com/article/iran-pope-francis-vatican-city-religion-crime-ee6284ceec0f5b397ee85b56a737d74c" TargetMode="External"/><Relationship Id="rId36" Type="http://schemas.openxmlformats.org/officeDocument/2006/relationships/hyperlink" Target="https://www.reuters.com/business/autos-transportation/mercedes-expects-double-digit-growth-india-2023-despite-weak-rupee-2023-01-08/" TargetMode="External"/><Relationship Id="rId49" Type="http://schemas.openxmlformats.org/officeDocument/2006/relationships/hyperlink" Target="https://www.aljazeera.com/economy/2023/1/6/samsung-says-it-expects-lowest-quarterly-profit-in-8-year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reuters.com/business/autos-transportation/tesla-nears-deal-build-production-facilities-indonesia-bloomberg-news-2023-01-11/" TargetMode="External"/><Relationship Id="rId31" Type="http://schemas.openxmlformats.org/officeDocument/2006/relationships/hyperlink" Target="https://www.dw.com/en/uks-first-satellite-launch-fails-to-make-it-into-orbit/a-64331728" TargetMode="External"/><Relationship Id="rId44" Type="http://schemas.openxmlformats.org/officeDocument/2006/relationships/hyperlink" Target="https://www.reuters.com/markets/currencies/china-fx-reserves-rise-11-bln-3128-trillion-december-2023-01-07/" TargetMode="External"/><Relationship Id="rId52" Type="http://schemas.openxmlformats.org/officeDocument/2006/relationships/hyperlink" Target="https://www.aljazeera.com/news/2023/1/6/aid-workers-fear-cholera-spread-if-syria-support-halte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6557</TotalTime>
  <Pages>7</Pages>
  <Words>1940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115</cp:revision>
  <dcterms:created xsi:type="dcterms:W3CDTF">2022-06-17T23:23:00Z</dcterms:created>
  <dcterms:modified xsi:type="dcterms:W3CDTF">2023-01-13T09:27:00Z</dcterms:modified>
</cp:coreProperties>
</file>