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916038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bookmarkStart w:id="0" w:name="_GoBack"/>
      <w:bookmarkEnd w:id="0"/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Default="001D111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人權組織譴責喀麥隆的抗議活動被</w:t>
      </w:r>
      <w:r w:rsidR="00BF47B7">
        <w:rPr>
          <w:rFonts w:ascii="標楷體" w:eastAsia="標楷體" w:hAnsi="標楷體" w:hint="eastAsia"/>
        </w:rPr>
        <w:t>禁止</w:t>
      </w:r>
    </w:p>
    <w:p w:rsidR="00F326A9" w:rsidRDefault="00BC0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人權組織譴責喀麥隆政府</w:t>
      </w:r>
      <w:proofErr w:type="gramStart"/>
      <w:r>
        <w:rPr>
          <w:rFonts w:ascii="標楷體" w:eastAsia="標楷體" w:hAnsi="標楷體" w:hint="eastAsia"/>
        </w:rPr>
        <w:t>以新冠肺炎</w:t>
      </w:r>
      <w:proofErr w:type="gramEnd"/>
      <w:r>
        <w:rPr>
          <w:rFonts w:ascii="標楷體" w:eastAsia="標楷體" w:hAnsi="標楷體" w:hint="eastAsia"/>
        </w:rPr>
        <w:t>大流行為由，禁止反對黨的抗議示威遊行活動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C016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奈及利亞醫護人員暫時取消罷工</w:t>
      </w:r>
    </w:p>
    <w:p w:rsidR="00F326A9" w:rsidRDefault="00BC0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九月中旬奈及利亞醫護人員開始罷工，以要求改善工作條件、支付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未償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薪水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和新冠肺炎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津貼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日，這群醫護人員暫時取消罷工</w:t>
      </w:r>
      <w:r w:rsidR="005D16DB">
        <w:rPr>
          <w:rFonts w:ascii="Times New Roman" w:eastAsia="標楷體" w:hAnsi="Times New Roman" w:cs="Times New Roman" w:hint="eastAsia"/>
          <w:kern w:val="0"/>
          <w:szCs w:val="24"/>
        </w:rPr>
        <w:t>，重回工作崗位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D16DB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A95982">
        <w:rPr>
          <w:rFonts w:ascii="Times New Roman" w:eastAsia="標楷體" w:hAnsi="Times New Roman" w:cs="Times New Roman" w:hint="eastAsia"/>
          <w:kern w:val="0"/>
          <w:szCs w:val="24"/>
        </w:rPr>
        <w:t>知名音樂人</w:t>
      </w:r>
      <w:proofErr w:type="spellStart"/>
      <w:r w:rsidR="00A95982" w:rsidRPr="00A95982">
        <w:rPr>
          <w:rFonts w:ascii="Times New Roman" w:eastAsia="標楷體" w:hAnsi="Times New Roman" w:cs="Times New Roman"/>
          <w:kern w:val="0"/>
          <w:szCs w:val="24"/>
        </w:rPr>
        <w:t>Hachalu</w:t>
      </w:r>
      <w:proofErr w:type="spellEnd"/>
      <w:r w:rsidR="00A95982">
        <w:rPr>
          <w:rFonts w:ascii="Times New Roman" w:eastAsia="標楷體" w:hAnsi="Times New Roman" w:cs="Times New Roman" w:hint="eastAsia"/>
          <w:kern w:val="0"/>
          <w:szCs w:val="24"/>
        </w:rPr>
        <w:t>遇害後所引發的暴力動亂，有兩千人被捕</w:t>
      </w:r>
    </w:p>
    <w:p w:rsidR="00F326A9" w:rsidRDefault="00A9598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衣索比亞知名音樂人</w:t>
      </w:r>
      <w:proofErr w:type="spellStart"/>
      <w:r w:rsidRPr="00A95982">
        <w:rPr>
          <w:rFonts w:ascii="Times New Roman" w:eastAsia="標楷體" w:hAnsi="Times New Roman" w:cs="Times New Roman"/>
          <w:kern w:val="0"/>
          <w:szCs w:val="24"/>
        </w:rPr>
        <w:t>Hachalu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日遇害後所引發的暴力動亂，超過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人死亡，有兩千人被捕</w:t>
      </w:r>
      <w:r w:rsidR="007B50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B20B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A9598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四個人權團體為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警察暴行的受害者尋求賠償</w:t>
      </w:r>
    </w:p>
    <w:p w:rsidR="00F326A9" w:rsidRDefault="00A9598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四個人權團體為五名受到肯亞警察暴行而死亡的受害者尋求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4600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美元的賠償</w:t>
      </w:r>
      <w:r w:rsidR="001C02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B50A3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A95982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以色列新冠肺炎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確診人數創新高</w:t>
      </w:r>
    </w:p>
    <w:p w:rsidR="00F326A9" w:rsidRDefault="00A9598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以色列新冠肺炎</w:t>
      </w:r>
      <w:proofErr w:type="gramEnd"/>
      <w:r w:rsidR="00E626D2">
        <w:rPr>
          <w:rFonts w:ascii="Times New Roman" w:eastAsia="標楷體" w:hAnsi="Times New Roman" w:cs="Times New Roman" w:hint="eastAsia"/>
          <w:kern w:val="0"/>
          <w:szCs w:val="24"/>
        </w:rPr>
        <w:t>感染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人數在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日創新高，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6861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人確診</w:t>
      </w:r>
      <w:r w:rsidR="0073508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衛生中心的壓力越來越大。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626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墨西哥重新開放考古遺址</w:t>
      </w:r>
    </w:p>
    <w:p w:rsidR="00F326A9" w:rsidRDefault="00E626D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墨西哥重新開放國內考古遺址，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基於新冠肺炎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的安全措施，參觀團體限於十人，必須戴口罩和量體溫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39525B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北京外國語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大學提供衣索比亞</w:t>
      </w:r>
      <w:r w:rsidR="00E626D2" w:rsidRPr="00E626D2">
        <w:rPr>
          <w:rFonts w:ascii="Times New Roman" w:eastAsia="標楷體" w:hAnsi="Times New Roman" w:cs="Times New Roman"/>
          <w:kern w:val="0"/>
          <w:szCs w:val="24"/>
        </w:rPr>
        <w:t>Amharic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語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學位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課程</w:t>
      </w:r>
    </w:p>
    <w:p w:rsidR="00F326A9" w:rsidRDefault="0039525B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北京外國語大學提供衣索比亞</w:t>
      </w:r>
      <w:r w:rsidRPr="00E626D2">
        <w:rPr>
          <w:rFonts w:ascii="Times New Roman" w:eastAsia="標楷體" w:hAnsi="Times New Roman" w:cs="Times New Roman"/>
          <w:kern w:val="0"/>
          <w:szCs w:val="24"/>
        </w:rPr>
        <w:t>Amharic</w:t>
      </w:r>
      <w:r>
        <w:rPr>
          <w:rFonts w:ascii="Times New Roman" w:eastAsia="標楷體" w:hAnsi="Times New Roman" w:cs="Times New Roman" w:hint="eastAsia"/>
          <w:kern w:val="0"/>
          <w:szCs w:val="24"/>
        </w:rPr>
        <w:t>語學位課程，用來改善兩國之間的關係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39525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甘比亞反對派領導人指責政府否決憲法草案</w:t>
      </w:r>
    </w:p>
    <w:p w:rsidR="00F326A9" w:rsidRDefault="0039525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甘比亞反對派領導人指責政府否決限制總統任期的憲法草案，認為這不是民主的好兆頭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39525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奈及利亞女歌手擔任聯合國開發計劃署親善大使</w:t>
      </w:r>
    </w:p>
    <w:p w:rsidR="00202541" w:rsidRDefault="0039525B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奈及利亞女歌手</w:t>
      </w:r>
      <w:proofErr w:type="spellStart"/>
      <w:r w:rsidRPr="0039525B">
        <w:rPr>
          <w:rFonts w:ascii="Times New Roman" w:eastAsia="標楷體" w:hAnsi="Times New Roman" w:cs="Times New Roman"/>
          <w:kern w:val="0"/>
          <w:szCs w:val="24"/>
        </w:rPr>
        <w:t>Yemi</w:t>
      </w:r>
      <w:proofErr w:type="spellEnd"/>
      <w:r w:rsidRPr="0039525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39525B">
        <w:rPr>
          <w:rFonts w:ascii="Times New Roman" w:eastAsia="標楷體" w:hAnsi="Times New Roman" w:cs="Times New Roman"/>
          <w:kern w:val="0"/>
          <w:szCs w:val="24"/>
        </w:rPr>
        <w:t>Alade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擔任聯合國開發計劃署親善大使，</w:t>
      </w:r>
      <w:r w:rsidR="002444ED">
        <w:rPr>
          <w:rFonts w:ascii="Times New Roman" w:eastAsia="標楷體" w:hAnsi="Times New Roman" w:cs="Times New Roman" w:hint="eastAsia"/>
          <w:kern w:val="0"/>
          <w:szCs w:val="24"/>
        </w:rPr>
        <w:t>誓言為弱勢團體發聲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211E32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西非共同體</w:t>
      </w:r>
      <w:r w:rsidR="00C62353">
        <w:rPr>
          <w:rFonts w:ascii="Times New Roman" w:eastAsia="標楷體" w:hAnsi="Times New Roman" w:cs="Times New Roman" w:hint="eastAsia"/>
          <w:kern w:val="0"/>
          <w:szCs w:val="24"/>
        </w:rPr>
        <w:t>將解除對馬利的制裁</w:t>
      </w:r>
    </w:p>
    <w:p w:rsidR="00202541" w:rsidRDefault="00C62353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馬利軍政府正接受國際社會的要求，準備將政權交還人民</w:t>
      </w:r>
      <w:r w:rsidR="00D620A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西非共同體將解除對馬利的制裁。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A15892" w:rsidP="00E47A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模里西斯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月將重開邊界</w:t>
      </w:r>
    </w:p>
    <w:p w:rsidR="00202541" w:rsidRDefault="00A15892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模里西斯依賴旅遊業收入，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大流行期間的經濟大受打擊，政府決定在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月重開邊界</w:t>
      </w:r>
      <w:r w:rsidR="00C040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703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獅子山國總統表示，不能成為一個腐敗的國家</w:t>
      </w:r>
    </w:p>
    <w:p w:rsidR="00202541" w:rsidRDefault="0017039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獅子山國總統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日收到調查委員會對前總統等人的貪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指控，他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表示，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獅子山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不能成為一個腐敗的國家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，將遵循建議，沒收這些人的資產</w:t>
      </w:r>
      <w:r w:rsidR="000F0D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17039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南非總統支持拆除種族隔離歷史的雕像</w:t>
      </w:r>
    </w:p>
    <w:p w:rsidR="001414E9" w:rsidRPr="001F33DF" w:rsidRDefault="00ED3FF3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南非總統支持拆除種族隔離歷史的雕像</w:t>
      </w:r>
      <w:r w:rsidR="001F33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ED3FF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亞塞拜然和雅美尼亞在有爭議的地區發生衝突</w:t>
      </w:r>
    </w:p>
    <w:p w:rsidR="001414E9" w:rsidRDefault="00ED3FF3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亞塞拜然和雅美尼亞在有爭議的</w:t>
      </w:r>
      <w:r w:rsidRPr="00ED3FF3">
        <w:rPr>
          <w:rFonts w:ascii="Times New Roman" w:eastAsia="標楷體" w:hAnsi="Times New Roman" w:cs="Times New Roman"/>
          <w:kern w:val="0"/>
          <w:szCs w:val="24"/>
        </w:rPr>
        <w:t>Nagorno-Karabakh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地區發生衝突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，俄羅斯外交部要求兩國立即停火進行談判，以穩定局勢</w:t>
      </w:r>
      <w:r w:rsidR="00EF7CE6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ED3FF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俄羅斯聯邦儲蓄銀行希望轉型為大型科技公司</w:t>
      </w:r>
    </w:p>
    <w:p w:rsidR="001414E9" w:rsidRDefault="00ED3FF3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俄羅斯聯邦儲蓄銀行希望轉型為大型科技公司</w:t>
      </w:r>
      <w:r w:rsidR="006C3E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A9296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許多</w:t>
      </w:r>
      <w:r w:rsidR="00ED3FF3">
        <w:rPr>
          <w:rFonts w:ascii="Times New Roman" w:eastAsia="標楷體" w:hAnsi="Times New Roman" w:cs="Times New Roman" w:hint="eastAsia"/>
          <w:kern w:val="0"/>
          <w:szCs w:val="24"/>
        </w:rPr>
        <w:t>美國公司加入</w:t>
      </w:r>
      <w:proofErr w:type="gramStart"/>
      <w:r w:rsidR="00ED3FF3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ED3FF3">
        <w:rPr>
          <w:rFonts w:ascii="Times New Roman" w:eastAsia="標楷體" w:hAnsi="Times New Roman" w:cs="Times New Roman" w:hint="eastAsia"/>
          <w:kern w:val="0"/>
          <w:szCs w:val="24"/>
        </w:rPr>
        <w:t>斯拉，挑戰川普的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關稅貿易戰</w:t>
      </w:r>
    </w:p>
    <w:p w:rsidR="001414E9" w:rsidRDefault="00A9296D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根據報導，約有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家美國公司，包括汽車業、零售商和藥局，挑戰美國政府對大量中國商品徵收關稅</w:t>
      </w:r>
      <w:r w:rsidR="001414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1F4C3B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斯里蘭卡採茶工人生活艱苦</w:t>
      </w:r>
    </w:p>
    <w:p w:rsidR="001414E9" w:rsidRDefault="001F4C3B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斯里蘭卡採茶工人生活艱苦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，長時間工作，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公斤的茶葉只得到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4.15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美元的微薄日薪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2F5F37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抵抗博科聖地的大學</w:t>
      </w:r>
    </w:p>
    <w:p w:rsidR="001414E9" w:rsidRDefault="002F5F3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奈及利亞</w:t>
      </w:r>
      <w:r w:rsidRPr="002F5F37">
        <w:rPr>
          <w:rFonts w:ascii="Times New Roman" w:eastAsia="標楷體" w:hAnsi="Times New Roman" w:cs="Times New Roman"/>
          <w:kern w:val="0"/>
          <w:szCs w:val="24"/>
        </w:rPr>
        <w:t>Maiduguri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大學位於東北部博科聖地的中心，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雖然博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科聖地與奈及利亞政府的戰事不斷，這間大學仍然保持開放，沒有關閉</w:t>
      </w:r>
      <w:r w:rsidR="00AC37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6E0456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哥倫比亞大毒梟在家中牆內藏錢</w:t>
      </w:r>
    </w:p>
    <w:p w:rsidR="008A314D" w:rsidRDefault="006E0456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惡名昭彰的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哥倫比亞大毒梟</w:t>
      </w:r>
      <w:r w:rsidRPr="006E0456">
        <w:rPr>
          <w:rFonts w:ascii="Times New Roman" w:eastAsia="標楷體" w:hAnsi="Times New Roman" w:cs="Times New Roman"/>
          <w:kern w:val="0"/>
          <w:szCs w:val="24"/>
        </w:rPr>
        <w:t>Pablo Escobar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死於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1993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，他的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侄兒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向媒體表示，死去的叔叔會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在家中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藏錢。這次在某一間房屋的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牆內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1800</w:t>
      </w:r>
      <w:r w:rsidR="009605BB">
        <w:rPr>
          <w:rFonts w:ascii="Times New Roman" w:eastAsia="標楷體" w:hAnsi="Times New Roman" w:cs="Times New Roman" w:hint="eastAsia"/>
          <w:kern w:val="0"/>
          <w:szCs w:val="24"/>
        </w:rPr>
        <w:t>萬美元</w:t>
      </w:r>
      <w:r w:rsidR="008A31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9605B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受制裁的伊朗仍大幅提高石油出口</w:t>
      </w:r>
    </w:p>
    <w:p w:rsidR="003C634C" w:rsidRPr="008A314D" w:rsidRDefault="009605BB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儘管受到美國制裁，伊朗仍繼續出口石油，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月分每天出口近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萬桶石油</w:t>
      </w:r>
      <w:r w:rsidR="001430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 w:rsidRPr="008A31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36" w:rsidRDefault="00F96136" w:rsidP="001C364C">
      <w:r>
        <w:separator/>
      </w:r>
    </w:p>
  </w:endnote>
  <w:endnote w:type="continuationSeparator" w:id="0">
    <w:p w:rsidR="00F96136" w:rsidRDefault="00F9613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E0" w:rsidRPr="00492BE0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36" w:rsidRDefault="00F96136" w:rsidP="001C364C">
      <w:r>
        <w:separator/>
      </w:r>
    </w:p>
  </w:footnote>
  <w:footnote w:type="continuationSeparator" w:id="0">
    <w:p w:rsidR="00F96136" w:rsidRDefault="00F9613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91FC9"/>
    <w:rsid w:val="0009706D"/>
    <w:rsid w:val="000A26C5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40DC3"/>
    <w:rsid w:val="001414E9"/>
    <w:rsid w:val="001430FB"/>
    <w:rsid w:val="00146A1D"/>
    <w:rsid w:val="0017039A"/>
    <w:rsid w:val="00185FA8"/>
    <w:rsid w:val="00187E72"/>
    <w:rsid w:val="00195E22"/>
    <w:rsid w:val="001A4428"/>
    <w:rsid w:val="001A4756"/>
    <w:rsid w:val="001B0E28"/>
    <w:rsid w:val="001C02E4"/>
    <w:rsid w:val="001C364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F4339"/>
    <w:rsid w:val="003F63BA"/>
    <w:rsid w:val="003F66F3"/>
    <w:rsid w:val="00404320"/>
    <w:rsid w:val="004179C5"/>
    <w:rsid w:val="0043361A"/>
    <w:rsid w:val="00476036"/>
    <w:rsid w:val="00492BE0"/>
    <w:rsid w:val="004A1028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6D92"/>
    <w:rsid w:val="00581233"/>
    <w:rsid w:val="005823F2"/>
    <w:rsid w:val="00594ACE"/>
    <w:rsid w:val="005A25B6"/>
    <w:rsid w:val="005B20BE"/>
    <w:rsid w:val="005C1F5A"/>
    <w:rsid w:val="005C445F"/>
    <w:rsid w:val="005C4EEF"/>
    <w:rsid w:val="005C74EF"/>
    <w:rsid w:val="005D16DB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DF7"/>
    <w:rsid w:val="007A7D41"/>
    <w:rsid w:val="007A7F4D"/>
    <w:rsid w:val="007B447D"/>
    <w:rsid w:val="007B50A3"/>
    <w:rsid w:val="007B6C1E"/>
    <w:rsid w:val="007D6830"/>
    <w:rsid w:val="007E458B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32252"/>
    <w:rsid w:val="00A40255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2385A"/>
    <w:rsid w:val="00B257A9"/>
    <w:rsid w:val="00B33891"/>
    <w:rsid w:val="00B838D1"/>
    <w:rsid w:val="00B95185"/>
    <w:rsid w:val="00B96880"/>
    <w:rsid w:val="00BA386F"/>
    <w:rsid w:val="00BB1E4D"/>
    <w:rsid w:val="00BB6194"/>
    <w:rsid w:val="00BC0162"/>
    <w:rsid w:val="00BD096D"/>
    <w:rsid w:val="00BF47B7"/>
    <w:rsid w:val="00C04015"/>
    <w:rsid w:val="00C16296"/>
    <w:rsid w:val="00C579E8"/>
    <w:rsid w:val="00C62353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D02D9D"/>
    <w:rsid w:val="00D1562F"/>
    <w:rsid w:val="00D221E8"/>
    <w:rsid w:val="00D26BB4"/>
    <w:rsid w:val="00D35103"/>
    <w:rsid w:val="00D37A30"/>
    <w:rsid w:val="00D55E53"/>
    <w:rsid w:val="00D60B47"/>
    <w:rsid w:val="00D620A2"/>
    <w:rsid w:val="00D8035C"/>
    <w:rsid w:val="00D85897"/>
    <w:rsid w:val="00D95A03"/>
    <w:rsid w:val="00DB7AD2"/>
    <w:rsid w:val="00DD46FA"/>
    <w:rsid w:val="00DD7625"/>
    <w:rsid w:val="00DF061E"/>
    <w:rsid w:val="00DF1F62"/>
    <w:rsid w:val="00DF786E"/>
    <w:rsid w:val="00E06548"/>
    <w:rsid w:val="00E4738D"/>
    <w:rsid w:val="00E47A11"/>
    <w:rsid w:val="00E51096"/>
    <w:rsid w:val="00E626D2"/>
    <w:rsid w:val="00EA0D2C"/>
    <w:rsid w:val="00EA39D6"/>
    <w:rsid w:val="00ED3940"/>
    <w:rsid w:val="00ED3FF3"/>
    <w:rsid w:val="00ED7F6F"/>
    <w:rsid w:val="00EE79D4"/>
    <w:rsid w:val="00EF7CE6"/>
    <w:rsid w:val="00F15180"/>
    <w:rsid w:val="00F326A9"/>
    <w:rsid w:val="00F35456"/>
    <w:rsid w:val="00F513DC"/>
    <w:rsid w:val="00F8523D"/>
    <w:rsid w:val="00F925B9"/>
    <w:rsid w:val="00F960F8"/>
    <w:rsid w:val="00F96136"/>
    <w:rsid w:val="00FA2E2C"/>
    <w:rsid w:val="00FB7196"/>
    <w:rsid w:val="00FC35A5"/>
    <w:rsid w:val="00FD45B0"/>
    <w:rsid w:val="00FE44EF"/>
    <w:rsid w:val="00FE4AEB"/>
    <w:rsid w:val="00FE78BA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</cp:revision>
  <dcterms:created xsi:type="dcterms:W3CDTF">2020-09-29T05:48:00Z</dcterms:created>
  <dcterms:modified xsi:type="dcterms:W3CDTF">2020-09-30T10:49:00Z</dcterms:modified>
</cp:coreProperties>
</file>