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51" w:rsidRPr="00604F82" w:rsidRDefault="00842120" w:rsidP="000E13A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201609</w:t>
      </w:r>
      <w:r w:rsidR="00FD7C83">
        <w:rPr>
          <w:rFonts w:ascii="標楷體" w:eastAsia="標楷體" w:hAnsi="標楷體" w:hint="eastAsia"/>
        </w:rPr>
        <w:t>18</w:t>
      </w:r>
      <w:r w:rsidR="00A10151" w:rsidRPr="00604F82">
        <w:rPr>
          <w:rFonts w:ascii="標楷體" w:eastAsia="標楷體" w:hAnsi="標楷體" w:hint="eastAsia"/>
        </w:rPr>
        <w:t>漏網新聞</w:t>
      </w:r>
    </w:p>
    <w:p w:rsidR="00A10151" w:rsidRPr="00604F82" w:rsidRDefault="00A10151" w:rsidP="000E13AE">
      <w:pPr>
        <w:jc w:val="center"/>
        <w:rPr>
          <w:rFonts w:ascii="標楷體" w:eastAsia="標楷體" w:hAnsi="標楷體"/>
        </w:rPr>
      </w:pPr>
    </w:p>
    <w:p w:rsidR="00A10151" w:rsidRPr="00604F82" w:rsidRDefault="00A10151" w:rsidP="000E13AE">
      <w:pPr>
        <w:jc w:val="center"/>
        <w:rPr>
          <w:rFonts w:ascii="標楷體" w:eastAsia="標楷體" w:hAnsi="標楷體"/>
        </w:rPr>
      </w:pPr>
      <w:r w:rsidRPr="00604F82">
        <w:rPr>
          <w:rFonts w:ascii="標楷體" w:eastAsia="標楷體" w:hAnsi="標楷體" w:hint="eastAsia"/>
        </w:rPr>
        <w:t>李家同</w:t>
      </w:r>
    </w:p>
    <w:p w:rsidR="00A10151" w:rsidRPr="00604F82" w:rsidRDefault="00A10151" w:rsidP="000E13AE">
      <w:pPr>
        <w:jc w:val="center"/>
        <w:rPr>
          <w:rFonts w:ascii="標楷體" w:eastAsia="標楷體" w:hAnsi="標楷體"/>
        </w:rPr>
      </w:pPr>
    </w:p>
    <w:p w:rsidR="00A10151" w:rsidRPr="00604F82" w:rsidRDefault="00A10151" w:rsidP="00E2577A">
      <w:pPr>
        <w:ind w:firstLine="360"/>
        <w:rPr>
          <w:rFonts w:ascii="標楷體" w:eastAsia="標楷體" w:hAnsi="標楷體"/>
        </w:rPr>
      </w:pPr>
      <w:r w:rsidRPr="00604F82">
        <w:rPr>
          <w:rFonts w:ascii="標楷體" w:eastAsia="標楷體" w:hAnsi="標楷體" w:hint="eastAsia"/>
        </w:rPr>
        <w:t>我發現有很多新聞是我們不注意的，可是其實是值得注意的，所以以後如果有這類的漏網新聞，我會和大家分享。</w:t>
      </w:r>
    </w:p>
    <w:p w:rsidR="00A10151" w:rsidRPr="00604F82" w:rsidRDefault="00A10151" w:rsidP="000E13AE">
      <w:pPr>
        <w:jc w:val="center"/>
        <w:rPr>
          <w:rFonts w:ascii="標楷體" w:eastAsia="標楷體" w:hAnsi="標楷體"/>
        </w:rPr>
      </w:pPr>
    </w:p>
    <w:p w:rsidR="00A10151" w:rsidRPr="004A247B" w:rsidRDefault="00FD7C83" w:rsidP="004A24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美國前任國務卿柯林鮑威爾承認以色列有原子武器</w:t>
      </w:r>
    </w:p>
    <w:p w:rsidR="00A10151" w:rsidRDefault="00FD7C83" w:rsidP="000E13AE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大國成天不准別的國家有原子武器，可是以色列從來沒人管。以色列的策略是對於有沒有原子武器既不承認也不否認，可是美國在小布希時代的國務卿卻在2015年的一封電子郵件中承認了這件事。反正以色列有美國人撐腰，不會有人建議對它制裁的。</w:t>
      </w:r>
    </w:p>
    <w:p w:rsidR="00A10151" w:rsidRPr="004A247B" w:rsidRDefault="00A10151" w:rsidP="000E13AE">
      <w:pPr>
        <w:pStyle w:val="a3"/>
        <w:ind w:leftChars="0" w:left="360"/>
        <w:rPr>
          <w:rFonts w:ascii="標楷體" w:eastAsia="標楷體" w:hAnsi="標楷體"/>
        </w:rPr>
      </w:pPr>
    </w:p>
    <w:p w:rsidR="00A10151" w:rsidRDefault="00FD7C83" w:rsidP="005040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美國要求德國銀行賠償140億美元</w:t>
      </w:r>
    </w:p>
    <w:p w:rsidR="00A10151" w:rsidRPr="004B1AC6" w:rsidRDefault="00FD7C83" w:rsidP="004B1AC6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美國政府認為德國銀行有欺騙客戶的做法，將有問題的債券賣出，要求賠償140億美元，但是德國銀行拒絕。</w:t>
      </w:r>
    </w:p>
    <w:p w:rsidR="00A10151" w:rsidRPr="004B1AC6" w:rsidRDefault="00A10151" w:rsidP="004B1AC6">
      <w:pPr>
        <w:rPr>
          <w:rFonts w:ascii="標楷體" w:eastAsia="標楷體" w:hAnsi="標楷體"/>
        </w:rPr>
      </w:pPr>
    </w:p>
    <w:p w:rsidR="00A10151" w:rsidRDefault="00FD7C83" w:rsidP="004B1AC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南蘇丹難民到達一百萬</w:t>
      </w:r>
    </w:p>
    <w:p w:rsidR="00A10151" w:rsidRPr="006B5E71" w:rsidRDefault="00FD7C83" w:rsidP="006B5E71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南蘇丹獨立以後，內部戰亂不斷，導致大批難民流離失所。難民數目已經增加到一百萬。</w:t>
      </w:r>
    </w:p>
    <w:p w:rsidR="00A10151" w:rsidRPr="00E97AFA" w:rsidRDefault="00A10151" w:rsidP="000E13AE">
      <w:pPr>
        <w:rPr>
          <w:rFonts w:ascii="標楷體" w:eastAsia="標楷體" w:hAnsi="標楷體"/>
        </w:rPr>
      </w:pPr>
    </w:p>
    <w:p w:rsidR="00A10151" w:rsidRDefault="00FD7C83" w:rsidP="000E1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俄亥俄州警察槍殺一位黑人青年，他當時正掏出一個BB槍</w:t>
      </w:r>
    </w:p>
    <w:p w:rsidR="00A10151" w:rsidRDefault="00FD7C83" w:rsidP="00E97AFA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美國又發生警察打死人的事件，被殺的是一位黑人青年，他當時從口袋中拿出一個玩具槍，悲劇也。</w:t>
      </w:r>
    </w:p>
    <w:p w:rsidR="00A10151" w:rsidRDefault="00A10151" w:rsidP="00E97AFA">
      <w:pPr>
        <w:pStyle w:val="a3"/>
        <w:ind w:leftChars="0" w:left="360"/>
        <w:rPr>
          <w:rFonts w:ascii="標楷體" w:eastAsia="標楷體" w:hAnsi="標楷體"/>
        </w:rPr>
      </w:pPr>
    </w:p>
    <w:p w:rsidR="00A10151" w:rsidRDefault="00FD7C83" w:rsidP="000E1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中國大陸烏坎事件</w:t>
      </w:r>
      <w:proofErr w:type="gramEnd"/>
      <w:r>
        <w:rPr>
          <w:rFonts w:ascii="標楷體" w:eastAsia="標楷體" w:hAnsi="標楷體" w:hint="eastAsia"/>
        </w:rPr>
        <w:t>落幕</w:t>
      </w:r>
    </w:p>
    <w:p w:rsidR="00A10151" w:rsidRDefault="00FD7C83" w:rsidP="00E97AFA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廣東省</w:t>
      </w:r>
      <w:proofErr w:type="gramStart"/>
      <w:r>
        <w:rPr>
          <w:rFonts w:ascii="標楷體" w:eastAsia="標楷體" w:hAnsi="標楷體" w:hint="eastAsia"/>
        </w:rPr>
        <w:t>的烏坎曾經</w:t>
      </w:r>
      <w:proofErr w:type="gramEnd"/>
      <w:r>
        <w:rPr>
          <w:rFonts w:ascii="標楷體" w:eastAsia="標楷體" w:hAnsi="標楷體" w:hint="eastAsia"/>
        </w:rPr>
        <w:t>民選過市長，幾年以後市長被捕，村民大規模地抗議。政府派出警察</w:t>
      </w:r>
      <w:r w:rsidR="009C4916">
        <w:rPr>
          <w:rFonts w:ascii="標楷體" w:eastAsia="標楷體" w:hAnsi="標楷體" w:hint="eastAsia"/>
        </w:rPr>
        <w:t>，</w:t>
      </w:r>
      <w:proofErr w:type="gramStart"/>
      <w:r w:rsidR="009C4916">
        <w:rPr>
          <w:rFonts w:ascii="標楷體" w:eastAsia="標楷體" w:hAnsi="標楷體" w:hint="eastAsia"/>
        </w:rPr>
        <w:t>烏坎的</w:t>
      </w:r>
      <w:proofErr w:type="gramEnd"/>
      <w:r w:rsidR="009C4916">
        <w:rPr>
          <w:rFonts w:ascii="標楷體" w:eastAsia="標楷體" w:hAnsi="標楷體" w:hint="eastAsia"/>
        </w:rPr>
        <w:t>民主實驗也就從此進入歷史。</w:t>
      </w:r>
    </w:p>
    <w:p w:rsidR="00A10151" w:rsidRPr="007C4D5B" w:rsidRDefault="00A10151" w:rsidP="00E97AFA">
      <w:pPr>
        <w:pStyle w:val="a3"/>
        <w:ind w:leftChars="0" w:left="360"/>
        <w:rPr>
          <w:rFonts w:ascii="標楷體" w:eastAsia="標楷體" w:hAnsi="標楷體"/>
        </w:rPr>
      </w:pPr>
    </w:p>
    <w:p w:rsidR="00A10151" w:rsidRDefault="009C4916" w:rsidP="000E1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芝加哥一位89歲老人在街頭賣西班牙火腿</w:t>
      </w:r>
    </w:p>
    <w:p w:rsidR="00A10151" w:rsidRDefault="009C4916" w:rsidP="006B5E71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芝加哥一位89歲的老人，身體已經相當虛弱，腰也不能挺直，可是他仍然需要在街頭販賣西班牙火腿。因為他的女兒被捕入獄，唯有他賣火腿才能養活他的孫子。一些好心人在很短的時間</w:t>
      </w:r>
      <w:proofErr w:type="gramStart"/>
      <w:r>
        <w:rPr>
          <w:rFonts w:ascii="標楷體" w:eastAsia="標楷體" w:hAnsi="標楷體" w:hint="eastAsia"/>
        </w:rPr>
        <w:t>募</w:t>
      </w:r>
      <w:proofErr w:type="gramEnd"/>
      <w:r>
        <w:rPr>
          <w:rFonts w:ascii="標楷體" w:eastAsia="標楷體" w:hAnsi="標楷體" w:hint="eastAsia"/>
        </w:rPr>
        <w:t>到了20萬美金來幫助這位老人。</w:t>
      </w:r>
    </w:p>
    <w:p w:rsidR="004B0C64" w:rsidRDefault="004B0C64" w:rsidP="006B5E71">
      <w:pPr>
        <w:pStyle w:val="a3"/>
        <w:ind w:leftChars="0" w:left="360"/>
        <w:rPr>
          <w:rFonts w:ascii="標楷體" w:eastAsia="標楷體" w:hAnsi="標楷體"/>
        </w:rPr>
      </w:pPr>
    </w:p>
    <w:p w:rsidR="00A10151" w:rsidRDefault="009C4916" w:rsidP="000E1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遊艇可以通過北極海</w:t>
      </w:r>
    </w:p>
    <w:p w:rsidR="00A10151" w:rsidRDefault="009C4916" w:rsidP="004B0C64">
      <w:pPr>
        <w:pStyle w:val="a3"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北極海過去全是冰，船隻很難通過，現在有一艘遊艇從英國經由北極海到達了加拿大。</w:t>
      </w:r>
    </w:p>
    <w:p w:rsidR="009C4916" w:rsidRPr="009C4916" w:rsidRDefault="009C4916" w:rsidP="004B0C64">
      <w:pPr>
        <w:pStyle w:val="a3"/>
        <w:ind w:leftChars="0" w:left="360"/>
        <w:rPr>
          <w:rFonts w:ascii="標楷體" w:eastAsia="標楷體" w:hAnsi="標楷體"/>
        </w:rPr>
      </w:pPr>
    </w:p>
    <w:p w:rsidR="00A10151" w:rsidRDefault="009C4916" w:rsidP="00BA66E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美國政府批准對以色列380億美金的軍援</w:t>
      </w:r>
    </w:p>
    <w:p w:rsidR="00A10151" w:rsidRDefault="009C4916" w:rsidP="006D6344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以色列向來依靠美國的武器，380億美金是一大數目，可是對美國而言也有極大好處，因為以色列必須用這筆錢購買美國的武器。說起來</w:t>
      </w:r>
      <w:r w:rsidR="00AD76C9">
        <w:rPr>
          <w:rFonts w:ascii="標楷體" w:eastAsia="標楷體" w:hAnsi="標楷體" w:hint="eastAsia"/>
        </w:rPr>
        <w:t>，我們</w:t>
      </w:r>
      <w:proofErr w:type="gramStart"/>
      <w:r w:rsidR="00AD76C9">
        <w:rPr>
          <w:rFonts w:ascii="標楷體" w:eastAsia="標楷體" w:hAnsi="標楷體" w:hint="eastAsia"/>
        </w:rPr>
        <w:t>可以說錢又</w:t>
      </w:r>
      <w:proofErr w:type="gramEnd"/>
      <w:r w:rsidR="00AD76C9">
        <w:rPr>
          <w:rFonts w:ascii="標楷體" w:eastAsia="標楷體" w:hAnsi="標楷體" w:hint="eastAsia"/>
        </w:rPr>
        <w:t>回到美國了。</w:t>
      </w:r>
    </w:p>
    <w:p w:rsidR="004B0C64" w:rsidRDefault="004B0C64" w:rsidP="004B0C64">
      <w:pPr>
        <w:pStyle w:val="a3"/>
        <w:ind w:leftChars="0" w:left="0"/>
        <w:rPr>
          <w:rFonts w:ascii="標楷體" w:eastAsia="標楷體" w:hAnsi="標楷體"/>
        </w:rPr>
      </w:pPr>
    </w:p>
    <w:p w:rsidR="004B0C64" w:rsidRDefault="00AD76C9" w:rsidP="004B0C6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德國也有二百萬窮困的孩子接受政府的福利</w:t>
      </w:r>
    </w:p>
    <w:p w:rsidR="004B0C64" w:rsidRDefault="00AD76C9" w:rsidP="004B0C64">
      <w:pPr>
        <w:pStyle w:val="a3"/>
        <w:ind w:leftChars="0" w:left="360"/>
        <w:rPr>
          <w:rFonts w:ascii="Times New Roman" w:eastAsia="標楷體" w:hAnsi="Times New Roman" w:hint="eastAsia"/>
        </w:rPr>
      </w:pPr>
      <w:r>
        <w:rPr>
          <w:rFonts w:ascii="標楷體" w:eastAsia="標楷體" w:hAnsi="標楷體" w:hint="eastAsia"/>
        </w:rPr>
        <w:t>德國是一個相當富有的國家，其實還是有很多的孩子需要從政府那</w:t>
      </w:r>
      <w:proofErr w:type="gramStart"/>
      <w:r>
        <w:rPr>
          <w:rFonts w:ascii="標楷體" w:eastAsia="標楷體" w:hAnsi="標楷體" w:hint="eastAsia"/>
        </w:rPr>
        <w:t>裏</w:t>
      </w:r>
      <w:proofErr w:type="gramEnd"/>
      <w:r>
        <w:rPr>
          <w:rFonts w:ascii="標楷體" w:eastAsia="標楷體" w:hAnsi="標楷體" w:hint="eastAsia"/>
        </w:rPr>
        <w:t>得到福利的幫助。根據</w:t>
      </w:r>
      <w:r w:rsidRPr="00AD76C9">
        <w:rPr>
          <w:rFonts w:ascii="Times New Roman" w:eastAsia="標楷體" w:hAnsi="Times New Roman"/>
        </w:rPr>
        <w:t>Bertelsmann Foundation</w:t>
      </w:r>
      <w:r w:rsidRPr="00AD76C9">
        <w:rPr>
          <w:rFonts w:ascii="Times New Roman" w:eastAsia="標楷體" w:hAnsi="Times New Roman"/>
        </w:rPr>
        <w:t>的報告，有兩百萬的德國孩子在五年內曾經接受過政府的福利支出。</w:t>
      </w:r>
    </w:p>
    <w:p w:rsidR="00AD76C9" w:rsidRPr="00AD76C9" w:rsidRDefault="00AD76C9" w:rsidP="004B0C64">
      <w:pPr>
        <w:pStyle w:val="a3"/>
        <w:ind w:leftChars="0" w:left="360"/>
        <w:rPr>
          <w:rFonts w:ascii="Times New Roman" w:eastAsia="標楷體" w:hAnsi="Times New Roman"/>
        </w:rPr>
      </w:pPr>
    </w:p>
    <w:p w:rsidR="004B0C64" w:rsidRDefault="00AD76C9" w:rsidP="004B0C6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挪威一位理髮師因為拒絕穆斯林婦女而被定罪</w:t>
      </w:r>
    </w:p>
    <w:p w:rsidR="004B0C64" w:rsidRDefault="00AD76C9" w:rsidP="004B0C64">
      <w:pPr>
        <w:pStyle w:val="a3"/>
        <w:ind w:leftChars="0" w:left="36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一位穆</w:t>
      </w:r>
      <w:proofErr w:type="gramEnd"/>
      <w:r>
        <w:rPr>
          <w:rFonts w:ascii="標楷體" w:eastAsia="標楷體" w:hAnsi="標楷體" w:hint="eastAsia"/>
        </w:rPr>
        <w:t>斯林女性去一家理髮店要求染髮被拒絕，法院最後判這位理髮師有罪。理髮師辯稱</w:t>
      </w:r>
      <w:r w:rsidR="001338B2">
        <w:rPr>
          <w:rFonts w:ascii="標楷體" w:eastAsia="標楷體" w:hAnsi="標楷體" w:hint="eastAsia"/>
        </w:rPr>
        <w:t>她</w:t>
      </w:r>
      <w:r>
        <w:rPr>
          <w:rFonts w:ascii="標楷體" w:eastAsia="標楷體" w:hAnsi="標楷體" w:hint="eastAsia"/>
        </w:rPr>
        <w:t>沒有種族歧視，但是</w:t>
      </w:r>
      <w:r w:rsidR="001338B2">
        <w:rPr>
          <w:rFonts w:ascii="標楷體" w:eastAsia="標楷體" w:hAnsi="標楷體" w:hint="eastAsia"/>
        </w:rPr>
        <w:t>她</w:t>
      </w:r>
      <w:r>
        <w:rPr>
          <w:rFonts w:ascii="標楷體" w:eastAsia="標楷體" w:hAnsi="標楷體" w:hint="eastAsia"/>
        </w:rPr>
        <w:t>看到這位婦女戴了伊斯蘭頭巾就很不高興，因為這種頭巾使</w:t>
      </w:r>
      <w:r w:rsidR="001338B2">
        <w:rPr>
          <w:rFonts w:ascii="標楷體" w:eastAsia="標楷體" w:hAnsi="標楷體" w:hint="eastAsia"/>
        </w:rPr>
        <w:t>她</w:t>
      </w:r>
      <w:r>
        <w:rPr>
          <w:rFonts w:ascii="標楷體" w:eastAsia="標楷體" w:hAnsi="標楷體" w:hint="eastAsia"/>
        </w:rPr>
        <w:t>想起極權主義。</w:t>
      </w:r>
      <w:bookmarkStart w:id="0" w:name="_GoBack"/>
      <w:bookmarkEnd w:id="0"/>
    </w:p>
    <w:p w:rsidR="004B0C64" w:rsidRPr="00AD76C9" w:rsidRDefault="004B0C64" w:rsidP="004B0C64">
      <w:pPr>
        <w:pStyle w:val="a3"/>
        <w:ind w:leftChars="0" w:left="360"/>
        <w:rPr>
          <w:rFonts w:ascii="標楷體" w:eastAsia="標楷體" w:hAnsi="標楷體"/>
        </w:rPr>
      </w:pPr>
    </w:p>
    <w:p w:rsidR="004B0C64" w:rsidRDefault="00E6420B" w:rsidP="00AD76C9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美國影星喬治克隆尼</w:t>
      </w:r>
      <w:r>
        <w:rPr>
          <w:rFonts w:ascii="標楷體" w:eastAsia="標楷體" w:hAnsi="標楷體" w:hint="eastAsia"/>
        </w:rPr>
        <w:t>認為</w:t>
      </w:r>
      <w:r w:rsidR="00AD76C9">
        <w:rPr>
          <w:rFonts w:ascii="標楷體" w:eastAsia="標楷體" w:hAnsi="標楷體" w:hint="eastAsia"/>
        </w:rPr>
        <w:t>南蘇丹總統和一些高級將領在內戰中大發其財</w:t>
      </w:r>
    </w:p>
    <w:p w:rsidR="00AD76C9" w:rsidRPr="00E6420B" w:rsidRDefault="00AD76C9" w:rsidP="00AD76C9">
      <w:pPr>
        <w:pStyle w:val="a3"/>
        <w:ind w:leftChars="0" w:left="360"/>
        <w:rPr>
          <w:rFonts w:ascii="Times New Roman" w:eastAsia="標楷體" w:hAnsi="Times New Roman"/>
        </w:rPr>
      </w:pPr>
      <w:r>
        <w:rPr>
          <w:rFonts w:ascii="標楷體" w:eastAsia="標楷體" w:hAnsi="標楷體" w:hint="eastAsia"/>
        </w:rPr>
        <w:t>美國影星喬治克隆尼</w:t>
      </w:r>
      <w:r w:rsidR="00E6420B">
        <w:rPr>
          <w:rFonts w:ascii="標楷體" w:eastAsia="標楷體" w:hAnsi="標楷體" w:hint="eastAsia"/>
        </w:rPr>
        <w:t>一直注意非洲的問題，他的研究發現南蘇丹總統</w:t>
      </w:r>
      <w:proofErr w:type="spellStart"/>
      <w:r w:rsidR="00E6420B" w:rsidRPr="00E6420B">
        <w:rPr>
          <w:rFonts w:ascii="Times New Roman" w:eastAsia="標楷體" w:hAnsi="Times New Roman"/>
        </w:rPr>
        <w:t>Salva</w:t>
      </w:r>
      <w:proofErr w:type="spellEnd"/>
      <w:r w:rsidR="00E6420B" w:rsidRPr="00E6420B">
        <w:rPr>
          <w:rFonts w:ascii="Times New Roman" w:eastAsia="標楷體" w:hAnsi="Times New Roman"/>
        </w:rPr>
        <w:t xml:space="preserve"> </w:t>
      </w:r>
      <w:proofErr w:type="spellStart"/>
      <w:r w:rsidR="00E6420B" w:rsidRPr="00E6420B">
        <w:rPr>
          <w:rFonts w:ascii="Times New Roman" w:eastAsia="標楷體" w:hAnsi="Times New Roman"/>
        </w:rPr>
        <w:t>Kiir</w:t>
      </w:r>
      <w:proofErr w:type="spellEnd"/>
      <w:r w:rsidR="00E6420B" w:rsidRPr="00E6420B">
        <w:rPr>
          <w:rFonts w:ascii="Times New Roman" w:eastAsia="標楷體" w:hAnsi="Times New Roman"/>
        </w:rPr>
        <w:t>、反對黨領袖</w:t>
      </w:r>
      <w:proofErr w:type="spellStart"/>
      <w:r w:rsidR="00E6420B" w:rsidRPr="00E6420B">
        <w:rPr>
          <w:rFonts w:ascii="Times New Roman" w:eastAsia="標楷體" w:hAnsi="Times New Roman"/>
        </w:rPr>
        <w:t>Riek</w:t>
      </w:r>
      <w:proofErr w:type="spellEnd"/>
      <w:r w:rsidR="00E6420B" w:rsidRPr="00E6420B">
        <w:rPr>
          <w:rFonts w:ascii="Times New Roman" w:eastAsia="標楷體" w:hAnsi="Times New Roman"/>
        </w:rPr>
        <w:t xml:space="preserve"> </w:t>
      </w:r>
      <w:proofErr w:type="spellStart"/>
      <w:r w:rsidR="00E6420B" w:rsidRPr="00E6420B">
        <w:rPr>
          <w:rFonts w:ascii="Times New Roman" w:eastAsia="標楷體" w:hAnsi="Times New Roman"/>
        </w:rPr>
        <w:t>Machar</w:t>
      </w:r>
      <w:proofErr w:type="spellEnd"/>
      <w:r w:rsidR="00E6420B" w:rsidRPr="00E6420B">
        <w:rPr>
          <w:rFonts w:ascii="Times New Roman" w:eastAsia="標楷體" w:hAnsi="Times New Roman"/>
        </w:rPr>
        <w:t>和他們的高級將領在內戰中發國難財。因為他們賣軍火給叛亂份子，使他們互相殘殺。真沒有良心也。</w:t>
      </w:r>
    </w:p>
    <w:p w:rsidR="00E6420B" w:rsidRDefault="00E6420B" w:rsidP="00E6420B">
      <w:pPr>
        <w:pStyle w:val="a3"/>
        <w:ind w:leftChars="0" w:left="0"/>
        <w:rPr>
          <w:rFonts w:ascii="標楷體" w:eastAsia="標楷體" w:hAnsi="標楷體" w:hint="eastAsia"/>
        </w:rPr>
      </w:pPr>
    </w:p>
    <w:p w:rsidR="00E6420B" w:rsidRDefault="00E6420B" w:rsidP="00E6420B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法國的查理漫畫雜誌被告</w:t>
      </w:r>
    </w:p>
    <w:p w:rsidR="00E6420B" w:rsidRDefault="00E6420B" w:rsidP="00E6420B">
      <w:pPr>
        <w:pStyle w:val="a3"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法國查理漫畫雜誌在義大利地震以後，將地震的難民畫入漫畫。當年他們侮辱穆罕默德而遭遇到殺害，這次當然沒有如此嚴重，可是義大利地震發生的小鎮正式到法院去控告查理漫畫雜誌。法國政府一直保護他們，因為法國是一個講究自由的國家，必須保護言論自由。</w:t>
      </w:r>
    </w:p>
    <w:p w:rsidR="00E6420B" w:rsidRPr="00AD76C9" w:rsidRDefault="00E6420B" w:rsidP="00E6420B">
      <w:pPr>
        <w:pStyle w:val="a3"/>
        <w:ind w:leftChars="0" w:left="360"/>
        <w:rPr>
          <w:rFonts w:ascii="標楷體" w:eastAsia="標楷體" w:hAnsi="標楷體"/>
        </w:rPr>
      </w:pPr>
    </w:p>
    <w:sectPr w:rsidR="00E6420B" w:rsidRPr="00AD76C9" w:rsidSect="004E033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263" w:rsidRDefault="000E3263" w:rsidP="00083074">
      <w:r>
        <w:separator/>
      </w:r>
    </w:p>
  </w:endnote>
  <w:endnote w:type="continuationSeparator" w:id="0">
    <w:p w:rsidR="000E3263" w:rsidRDefault="000E3263" w:rsidP="0008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151" w:rsidRDefault="00DF260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338B2" w:rsidRPr="001338B2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A10151" w:rsidRDefault="00A101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263" w:rsidRDefault="000E3263" w:rsidP="00083074">
      <w:r>
        <w:separator/>
      </w:r>
    </w:p>
  </w:footnote>
  <w:footnote w:type="continuationSeparator" w:id="0">
    <w:p w:rsidR="000E3263" w:rsidRDefault="000E3263" w:rsidP="0008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6366A"/>
    <w:multiLevelType w:val="hybridMultilevel"/>
    <w:tmpl w:val="3A924DA0"/>
    <w:lvl w:ilvl="0" w:tplc="DAD01F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13AE"/>
    <w:rsid w:val="00006934"/>
    <w:rsid w:val="00083074"/>
    <w:rsid w:val="000C4CBE"/>
    <w:rsid w:val="000E13AE"/>
    <w:rsid w:val="000E3263"/>
    <w:rsid w:val="001338B2"/>
    <w:rsid w:val="00143B45"/>
    <w:rsid w:val="001B3347"/>
    <w:rsid w:val="001F66B9"/>
    <w:rsid w:val="002567F3"/>
    <w:rsid w:val="00285512"/>
    <w:rsid w:val="002C5CD6"/>
    <w:rsid w:val="003B1026"/>
    <w:rsid w:val="003C1693"/>
    <w:rsid w:val="0040552C"/>
    <w:rsid w:val="004954C3"/>
    <w:rsid w:val="004A247B"/>
    <w:rsid w:val="004A3E0A"/>
    <w:rsid w:val="004B0C64"/>
    <w:rsid w:val="004B1AC6"/>
    <w:rsid w:val="004E0337"/>
    <w:rsid w:val="00504028"/>
    <w:rsid w:val="00534491"/>
    <w:rsid w:val="00572200"/>
    <w:rsid w:val="005767F9"/>
    <w:rsid w:val="005B7C01"/>
    <w:rsid w:val="005D1F6B"/>
    <w:rsid w:val="005F5ADF"/>
    <w:rsid w:val="00604F82"/>
    <w:rsid w:val="00615C63"/>
    <w:rsid w:val="00636ABF"/>
    <w:rsid w:val="0066437F"/>
    <w:rsid w:val="006A5720"/>
    <w:rsid w:val="006B5E71"/>
    <w:rsid w:val="006D6344"/>
    <w:rsid w:val="006E1008"/>
    <w:rsid w:val="007056DD"/>
    <w:rsid w:val="007A0FED"/>
    <w:rsid w:val="007B2D38"/>
    <w:rsid w:val="007C4D5B"/>
    <w:rsid w:val="00842120"/>
    <w:rsid w:val="00974A93"/>
    <w:rsid w:val="009C4916"/>
    <w:rsid w:val="009C6BFC"/>
    <w:rsid w:val="00A10151"/>
    <w:rsid w:val="00AD76C9"/>
    <w:rsid w:val="00B81256"/>
    <w:rsid w:val="00B870F5"/>
    <w:rsid w:val="00BA66E8"/>
    <w:rsid w:val="00C84CB0"/>
    <w:rsid w:val="00CF70C3"/>
    <w:rsid w:val="00CF7941"/>
    <w:rsid w:val="00DD2C22"/>
    <w:rsid w:val="00DF2604"/>
    <w:rsid w:val="00E2577A"/>
    <w:rsid w:val="00E6420B"/>
    <w:rsid w:val="00E704E7"/>
    <w:rsid w:val="00E97AFA"/>
    <w:rsid w:val="00ED49BB"/>
    <w:rsid w:val="00F84664"/>
    <w:rsid w:val="00FD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37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4B1AC6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4B1AC6"/>
    <w:rPr>
      <w:rFonts w:ascii="新細明體" w:eastAsia="新細明體" w:hAnsi="新細明體"/>
      <w:b/>
      <w:kern w:val="36"/>
      <w:sz w:val="48"/>
    </w:rPr>
  </w:style>
  <w:style w:type="paragraph" w:styleId="a3">
    <w:name w:val="List Paragraph"/>
    <w:basedOn w:val="a"/>
    <w:uiPriority w:val="99"/>
    <w:qFormat/>
    <w:rsid w:val="000E13AE"/>
    <w:pPr>
      <w:ind w:leftChars="200" w:left="480"/>
    </w:pPr>
  </w:style>
  <w:style w:type="character" w:styleId="a4">
    <w:name w:val="Hyperlink"/>
    <w:uiPriority w:val="99"/>
    <w:semiHidden/>
    <w:rsid w:val="00604F82"/>
    <w:rPr>
      <w:rFonts w:cs="Times New Roman"/>
      <w:color w:val="0000FF"/>
      <w:u w:val="single"/>
    </w:rPr>
  </w:style>
  <w:style w:type="paragraph" w:customStyle="1" w:styleId="story-bodyintroduction">
    <w:name w:val="story-body__introduction"/>
    <w:basedOn w:val="a"/>
    <w:rsid w:val="007B2D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rsid w:val="007B2D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rsid w:val="0008307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uiPriority w:val="99"/>
    <w:locked/>
    <w:rsid w:val="00083074"/>
    <w:rPr>
      <w:sz w:val="20"/>
    </w:rPr>
  </w:style>
  <w:style w:type="paragraph" w:styleId="a7">
    <w:name w:val="footer"/>
    <w:basedOn w:val="a"/>
    <w:link w:val="a8"/>
    <w:uiPriority w:val="99"/>
    <w:rsid w:val="0008307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locked/>
    <w:rsid w:val="00083074"/>
    <w:rPr>
      <w:sz w:val="20"/>
    </w:rPr>
  </w:style>
  <w:style w:type="character" w:styleId="a9">
    <w:name w:val="Emphasis"/>
    <w:uiPriority w:val="99"/>
    <w:qFormat/>
    <w:rsid w:val="00ED49BB"/>
    <w:rPr>
      <w:rFonts w:cs="Times New Roman"/>
      <w:i/>
    </w:rPr>
  </w:style>
  <w:style w:type="paragraph" w:styleId="aa">
    <w:name w:val="Balloon Text"/>
    <w:basedOn w:val="a"/>
    <w:link w:val="ab"/>
    <w:uiPriority w:val="99"/>
    <w:semiHidden/>
    <w:rsid w:val="00ED49BB"/>
    <w:rPr>
      <w:rFonts w:ascii="Cambria" w:hAnsi="Cambria"/>
      <w:kern w:val="0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ED49BB"/>
    <w:rPr>
      <w:rFonts w:ascii="Cambria" w:eastAsia="新細明體" w:hAnsi="Cambria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22</cp:revision>
  <dcterms:created xsi:type="dcterms:W3CDTF">2016-07-05T02:40:00Z</dcterms:created>
  <dcterms:modified xsi:type="dcterms:W3CDTF">2016-09-21T02:24:00Z</dcterms:modified>
</cp:coreProperties>
</file>